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8F" w:rsidRPr="007F5D7C" w:rsidRDefault="0010718F" w:rsidP="0010718F">
      <w:pPr>
        <w:bidi/>
        <w:spacing w:after="0" w:line="240" w:lineRule="auto"/>
        <w:jc w:val="center"/>
        <w:rPr>
          <w:rFonts w:cs="B Nazanin"/>
          <w:b/>
          <w:bCs/>
          <w:sz w:val="24"/>
          <w:szCs w:val="24"/>
          <w:rtl/>
          <w:lang w:bidi="fa-IR"/>
        </w:rPr>
      </w:pPr>
      <w:bookmarkStart w:id="0" w:name="_GoBack"/>
      <w:bookmarkEnd w:id="0"/>
      <w:r w:rsidRPr="007F5D7C">
        <w:rPr>
          <w:rFonts w:cs="B Nazanin" w:hint="cs"/>
          <w:b/>
          <w:bCs/>
          <w:sz w:val="24"/>
          <w:szCs w:val="24"/>
          <w:rtl/>
        </w:rPr>
        <w:t>شبکه/ مرکز بهداشت شهرستان</w:t>
      </w:r>
      <w:r w:rsidRPr="007F5D7C">
        <w:rPr>
          <w:rFonts w:cs="B Nazanin" w:hint="cs"/>
          <w:b/>
          <w:bCs/>
          <w:sz w:val="24"/>
          <w:szCs w:val="24"/>
          <w:rtl/>
          <w:lang w:bidi="fa-IR"/>
        </w:rPr>
        <w:t>: --------------</w:t>
      </w:r>
    </w:p>
    <w:p w:rsidR="0010718F" w:rsidRPr="007F5D7C" w:rsidRDefault="0010718F" w:rsidP="0010718F">
      <w:pPr>
        <w:bidi/>
        <w:spacing w:after="0" w:line="240" w:lineRule="auto"/>
        <w:jc w:val="center"/>
        <w:rPr>
          <w:rFonts w:cs="B Nazanin"/>
          <w:b/>
          <w:bCs/>
          <w:sz w:val="24"/>
          <w:szCs w:val="24"/>
          <w:rtl/>
          <w:lang w:bidi="fa-IR"/>
        </w:rPr>
      </w:pPr>
    </w:p>
    <w:p w:rsidR="0010718F" w:rsidRPr="007F5D7C" w:rsidRDefault="006728AF" w:rsidP="00F17FFB">
      <w:pPr>
        <w:bidi/>
        <w:spacing w:after="0" w:line="240" w:lineRule="auto"/>
        <w:rPr>
          <w:rFonts w:cs="B Nazanin"/>
          <w:b/>
          <w:bCs/>
          <w:sz w:val="24"/>
          <w:szCs w:val="24"/>
        </w:rPr>
      </w:pPr>
      <w:r w:rsidRPr="007F5D7C">
        <w:rPr>
          <w:rFonts w:cs="B Nazanin" w:hint="cs"/>
          <w:b/>
          <w:bCs/>
          <w:sz w:val="24"/>
          <w:szCs w:val="24"/>
          <w:rtl/>
        </w:rPr>
        <w:t xml:space="preserve">           مر</w:t>
      </w:r>
      <w:r w:rsidRPr="007F5D7C">
        <w:rPr>
          <w:rFonts w:cs="B Nazanin" w:hint="cs"/>
          <w:b/>
          <w:bCs/>
          <w:sz w:val="24"/>
          <w:szCs w:val="24"/>
          <w:rtl/>
          <w:lang w:bidi="fa-IR"/>
        </w:rPr>
        <w:t>ک</w:t>
      </w:r>
      <w:r w:rsidR="0010718F" w:rsidRPr="007F5D7C">
        <w:rPr>
          <w:rFonts w:cs="B Nazanin" w:hint="cs"/>
          <w:b/>
          <w:bCs/>
          <w:sz w:val="24"/>
          <w:szCs w:val="24"/>
          <w:rtl/>
        </w:rPr>
        <w:t>ز</w:t>
      </w:r>
      <w:r w:rsidR="00F17FFB">
        <w:rPr>
          <w:rFonts w:cs="B Nazanin" w:hint="cs"/>
          <w:b/>
          <w:bCs/>
          <w:sz w:val="24"/>
          <w:szCs w:val="24"/>
          <w:rtl/>
        </w:rPr>
        <w:t xml:space="preserve"> خدمات</w:t>
      </w:r>
      <w:r w:rsidR="00F17FFB">
        <w:rPr>
          <w:rFonts w:cs="B Nazanin"/>
          <w:b/>
          <w:bCs/>
          <w:sz w:val="24"/>
          <w:szCs w:val="24"/>
        </w:rPr>
        <w:t xml:space="preserve"> </w:t>
      </w:r>
      <w:r w:rsidR="00F17FFB" w:rsidRPr="007F5D7C">
        <w:rPr>
          <w:rFonts w:cs="B Nazanin" w:hint="cs"/>
          <w:b/>
          <w:bCs/>
          <w:sz w:val="24"/>
          <w:szCs w:val="24"/>
          <w:rtl/>
        </w:rPr>
        <w:t>جامع</w:t>
      </w:r>
      <w:r w:rsidR="00F17FFB">
        <w:rPr>
          <w:rFonts w:cs="B Nazanin"/>
          <w:b/>
          <w:bCs/>
          <w:sz w:val="24"/>
          <w:szCs w:val="24"/>
        </w:rPr>
        <w:t xml:space="preserve"> </w:t>
      </w:r>
      <w:r w:rsidR="0010718F" w:rsidRPr="007F5D7C">
        <w:rPr>
          <w:rFonts w:cs="B Nazanin" w:hint="cs"/>
          <w:b/>
          <w:bCs/>
          <w:sz w:val="24"/>
          <w:szCs w:val="24"/>
          <w:rtl/>
        </w:rPr>
        <w:t xml:space="preserve">سلامت شهری </w:t>
      </w:r>
      <w:r w:rsidR="0010718F" w:rsidRPr="007F5D7C">
        <w:rPr>
          <w:rFonts w:cs="B Nazanin" w:hint="cs"/>
          <w:b/>
          <w:bCs/>
          <w:sz w:val="24"/>
          <w:szCs w:val="24"/>
        </w:rPr>
        <w:sym w:font="Wingdings" w:char="F06F"/>
      </w:r>
      <w:r w:rsidRPr="007F5D7C">
        <w:rPr>
          <w:rFonts w:cs="B Nazanin" w:hint="cs"/>
          <w:b/>
          <w:bCs/>
          <w:sz w:val="24"/>
          <w:szCs w:val="24"/>
          <w:rtl/>
        </w:rPr>
        <w:t xml:space="preserve">               مرک</w:t>
      </w:r>
      <w:r w:rsidR="0010718F" w:rsidRPr="007F5D7C">
        <w:rPr>
          <w:rFonts w:cs="B Nazanin" w:hint="cs"/>
          <w:b/>
          <w:bCs/>
          <w:sz w:val="24"/>
          <w:szCs w:val="24"/>
          <w:rtl/>
        </w:rPr>
        <w:t xml:space="preserve">ز خدمات </w:t>
      </w:r>
      <w:r w:rsidR="00F17FFB" w:rsidRPr="007F5D7C">
        <w:rPr>
          <w:rFonts w:cs="B Nazanin" w:hint="cs"/>
          <w:b/>
          <w:bCs/>
          <w:sz w:val="24"/>
          <w:szCs w:val="24"/>
          <w:rtl/>
        </w:rPr>
        <w:t>جامع</w:t>
      </w:r>
      <w:r w:rsidR="00F17FFB">
        <w:rPr>
          <w:rFonts w:cs="B Nazanin"/>
          <w:b/>
          <w:bCs/>
          <w:sz w:val="24"/>
          <w:szCs w:val="24"/>
        </w:rPr>
        <w:t xml:space="preserve"> </w:t>
      </w:r>
      <w:r w:rsidR="0010718F" w:rsidRPr="007F5D7C">
        <w:rPr>
          <w:rFonts w:cs="B Nazanin" w:hint="cs"/>
          <w:b/>
          <w:bCs/>
          <w:sz w:val="24"/>
          <w:szCs w:val="24"/>
          <w:rtl/>
        </w:rPr>
        <w:t xml:space="preserve">سلامت روستایی </w:t>
      </w:r>
      <w:r w:rsidR="0010718F" w:rsidRPr="007F5D7C">
        <w:rPr>
          <w:rFonts w:cs="B Nazanin" w:hint="cs"/>
          <w:b/>
          <w:bCs/>
          <w:sz w:val="24"/>
          <w:szCs w:val="24"/>
        </w:rPr>
        <w:sym w:font="Wingdings" w:char="F06F"/>
      </w:r>
      <w:r w:rsidR="0010718F" w:rsidRPr="007F5D7C">
        <w:rPr>
          <w:rFonts w:cs="B Nazanin" w:hint="cs"/>
          <w:b/>
          <w:bCs/>
          <w:sz w:val="24"/>
          <w:szCs w:val="24"/>
          <w:rtl/>
        </w:rPr>
        <w:t xml:space="preserve">             نام واحد ارائه</w:t>
      </w:r>
      <w:r w:rsidR="0010718F" w:rsidRPr="007F5D7C">
        <w:rPr>
          <w:rFonts w:cs="B Nazanin" w:hint="cs"/>
          <w:b/>
          <w:bCs/>
          <w:sz w:val="24"/>
          <w:szCs w:val="24"/>
          <w:rtl/>
        </w:rPr>
        <w:softHyphen/>
        <w:t>دهنده خدمت: -------------</w:t>
      </w:r>
    </w:p>
    <w:p w:rsidR="0010718F" w:rsidRPr="007F5D7C" w:rsidRDefault="0010718F" w:rsidP="0010718F">
      <w:pPr>
        <w:bidi/>
        <w:spacing w:after="0" w:line="240" w:lineRule="auto"/>
        <w:ind w:right="144"/>
        <w:jc w:val="center"/>
        <w:rPr>
          <w:rFonts w:cs="B Nazanin"/>
          <w:b/>
          <w:bCs/>
          <w:sz w:val="24"/>
          <w:szCs w:val="24"/>
          <w:rtl/>
        </w:rPr>
      </w:pPr>
    </w:p>
    <w:p w:rsidR="0010718F" w:rsidRPr="007F5D7C" w:rsidRDefault="0010718F" w:rsidP="0010718F">
      <w:pPr>
        <w:bidi/>
        <w:spacing w:after="0" w:line="240" w:lineRule="auto"/>
        <w:ind w:right="144"/>
        <w:jc w:val="center"/>
        <w:rPr>
          <w:rFonts w:cs="B Nazanin"/>
          <w:b/>
          <w:bCs/>
          <w:sz w:val="28"/>
          <w:szCs w:val="28"/>
          <w:rtl/>
        </w:rPr>
      </w:pPr>
      <w:r w:rsidRPr="007F5D7C">
        <w:rPr>
          <w:rFonts w:cs="B Nazanin"/>
          <w:b/>
          <w:bCs/>
          <w:sz w:val="28"/>
          <w:szCs w:val="28"/>
          <w:rtl/>
        </w:rPr>
        <w:t xml:space="preserve">جدول </w:t>
      </w:r>
      <w:r w:rsidRPr="007F5D7C">
        <w:rPr>
          <w:rFonts w:cs="B Nazanin" w:hint="cs"/>
          <w:b/>
          <w:bCs/>
          <w:sz w:val="28"/>
          <w:szCs w:val="28"/>
          <w:rtl/>
        </w:rPr>
        <w:t xml:space="preserve">جمع بندی نتایچ پایش </w:t>
      </w:r>
    </w:p>
    <w:p w:rsidR="0010718F" w:rsidRPr="007F5D7C" w:rsidRDefault="002E106E" w:rsidP="002E106E">
      <w:pPr>
        <w:tabs>
          <w:tab w:val="left" w:pos="5301"/>
        </w:tabs>
        <w:bidi/>
        <w:spacing w:after="0" w:line="240" w:lineRule="auto"/>
        <w:ind w:right="144"/>
        <w:rPr>
          <w:rFonts w:cs="B Nazanin"/>
          <w:b/>
          <w:bCs/>
          <w:sz w:val="24"/>
          <w:szCs w:val="24"/>
          <w:rtl/>
        </w:rPr>
      </w:pPr>
      <w:r>
        <w:rPr>
          <w:rFonts w:cs="B Nazanin"/>
          <w:b/>
          <w:bCs/>
          <w:sz w:val="24"/>
          <w:szCs w:val="24"/>
          <w:rtl/>
        </w:rPr>
        <w:tab/>
      </w:r>
    </w:p>
    <w:tbl>
      <w:tblPr>
        <w:tblStyle w:val="TableGrid"/>
        <w:bidiVisual/>
        <w:tblW w:w="0" w:type="auto"/>
        <w:jc w:val="center"/>
        <w:tblLayout w:type="fixed"/>
        <w:tblLook w:val="04A0" w:firstRow="1" w:lastRow="0" w:firstColumn="1" w:lastColumn="0" w:noHBand="0" w:noVBand="1"/>
      </w:tblPr>
      <w:tblGrid>
        <w:gridCol w:w="1167"/>
        <w:gridCol w:w="803"/>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7F5D7C" w:rsidRPr="007F5D7C" w:rsidTr="006D78C5">
        <w:trPr>
          <w:jc w:val="center"/>
        </w:trPr>
        <w:tc>
          <w:tcPr>
            <w:tcW w:w="1970" w:type="dxa"/>
            <w:gridSpan w:val="2"/>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عنوان</w:t>
            </w:r>
          </w:p>
        </w:tc>
        <w:tc>
          <w:tcPr>
            <w:tcW w:w="576" w:type="dxa"/>
            <w:gridSpan w:val="4"/>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مدیریت و برنامه‌ریزی</w:t>
            </w:r>
            <w:r w:rsidR="00D80F50">
              <w:rPr>
                <w:rFonts w:cs="B Nazanin" w:hint="cs"/>
                <w:b/>
                <w:bCs/>
                <w:sz w:val="24"/>
                <w:szCs w:val="24"/>
                <w:rtl/>
              </w:rPr>
              <w:t xml:space="preserve"> و اجرا</w:t>
            </w:r>
            <w:r w:rsidRPr="007F5D7C">
              <w:rPr>
                <w:rFonts w:cs="B Nazanin" w:hint="cs"/>
                <w:b/>
                <w:bCs/>
                <w:sz w:val="24"/>
                <w:szCs w:val="24"/>
                <w:rtl/>
              </w:rPr>
              <w:t xml:space="preserve"> </w:t>
            </w:r>
          </w:p>
        </w:tc>
        <w:tc>
          <w:tcPr>
            <w:tcW w:w="576" w:type="dxa"/>
            <w:gridSpan w:val="4"/>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سازماندهی</w:t>
            </w:r>
          </w:p>
        </w:tc>
        <w:tc>
          <w:tcPr>
            <w:tcW w:w="576" w:type="dxa"/>
            <w:gridSpan w:val="4"/>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نحوه</w:t>
            </w:r>
            <w:r w:rsidRPr="007F5D7C">
              <w:rPr>
                <w:rFonts w:cs="B Nazanin" w:hint="cs"/>
                <w:b/>
                <w:bCs/>
                <w:sz w:val="24"/>
                <w:szCs w:val="24"/>
                <w:rtl/>
              </w:rPr>
              <w:softHyphen/>
              <w:t>ی ارائه خدمت</w:t>
            </w:r>
          </w:p>
        </w:tc>
        <w:tc>
          <w:tcPr>
            <w:tcW w:w="576" w:type="dxa"/>
            <w:gridSpan w:val="4"/>
            <w:shd w:val="clear" w:color="auto" w:fill="F2F2F2" w:themeFill="background1" w:themeFillShade="F2"/>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گزارش دهی</w:t>
            </w:r>
          </w:p>
        </w:tc>
        <w:tc>
          <w:tcPr>
            <w:tcW w:w="576" w:type="dxa"/>
            <w:gridSpan w:val="4"/>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 xml:space="preserve">کل امتیاز </w:t>
            </w:r>
          </w:p>
        </w:tc>
      </w:tr>
      <w:tr w:rsidR="007F5D7C" w:rsidRPr="007F5D7C" w:rsidTr="006D78C5">
        <w:trPr>
          <w:jc w:val="center"/>
        </w:trPr>
        <w:tc>
          <w:tcPr>
            <w:tcW w:w="1970" w:type="dxa"/>
            <w:gridSpan w:val="2"/>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امتیاز مطلوب</w:t>
            </w:r>
          </w:p>
        </w:tc>
        <w:tc>
          <w:tcPr>
            <w:tcW w:w="576" w:type="dxa"/>
            <w:gridSpan w:val="4"/>
            <w:shd w:val="clear" w:color="auto" w:fill="auto"/>
            <w:vAlign w:val="center"/>
          </w:tcPr>
          <w:p w:rsidR="0010718F" w:rsidRPr="007F5D7C" w:rsidRDefault="00E71FAC" w:rsidP="009C3F56">
            <w:pPr>
              <w:tabs>
                <w:tab w:val="left" w:pos="5333"/>
              </w:tabs>
              <w:bidi/>
              <w:jc w:val="center"/>
              <w:rPr>
                <w:rFonts w:cs="B Nazanin"/>
                <w:b/>
                <w:bCs/>
                <w:sz w:val="24"/>
                <w:szCs w:val="24"/>
              </w:rPr>
            </w:pPr>
            <w:r>
              <w:rPr>
                <w:rFonts w:cs="B Nazanin" w:hint="cs"/>
                <w:b/>
                <w:bCs/>
                <w:sz w:val="24"/>
                <w:szCs w:val="24"/>
                <w:rtl/>
              </w:rPr>
              <w:t>54</w:t>
            </w:r>
          </w:p>
        </w:tc>
        <w:tc>
          <w:tcPr>
            <w:tcW w:w="576" w:type="dxa"/>
            <w:gridSpan w:val="4"/>
            <w:shd w:val="clear" w:color="auto" w:fill="auto"/>
            <w:vAlign w:val="center"/>
          </w:tcPr>
          <w:p w:rsidR="0010718F" w:rsidRPr="007F5D7C" w:rsidRDefault="0010718F" w:rsidP="009C3F56">
            <w:pPr>
              <w:jc w:val="center"/>
            </w:pPr>
            <w:r w:rsidRPr="007F5D7C">
              <w:rPr>
                <w:rFonts w:cs="B Nazanin" w:hint="cs"/>
                <w:b/>
                <w:bCs/>
                <w:sz w:val="24"/>
                <w:szCs w:val="24"/>
                <w:rtl/>
              </w:rPr>
              <w:t>15</w:t>
            </w:r>
          </w:p>
        </w:tc>
        <w:tc>
          <w:tcPr>
            <w:tcW w:w="576" w:type="dxa"/>
            <w:gridSpan w:val="4"/>
            <w:shd w:val="clear" w:color="auto" w:fill="auto"/>
            <w:vAlign w:val="center"/>
          </w:tcPr>
          <w:p w:rsidR="0010718F" w:rsidRPr="007F5D7C" w:rsidRDefault="0010718F" w:rsidP="009C3F56">
            <w:pPr>
              <w:jc w:val="center"/>
            </w:pPr>
            <w:r w:rsidRPr="007F5D7C">
              <w:rPr>
                <w:rFonts w:cs="B Nazanin" w:hint="cs"/>
                <w:b/>
                <w:bCs/>
                <w:sz w:val="24"/>
                <w:szCs w:val="24"/>
                <w:rtl/>
              </w:rPr>
              <w:t>14</w:t>
            </w:r>
          </w:p>
        </w:tc>
        <w:tc>
          <w:tcPr>
            <w:tcW w:w="576" w:type="dxa"/>
            <w:gridSpan w:val="4"/>
            <w:shd w:val="clear" w:color="auto" w:fill="auto"/>
            <w:vAlign w:val="center"/>
          </w:tcPr>
          <w:p w:rsidR="0010718F" w:rsidRPr="007F5D7C" w:rsidRDefault="00E71FAC" w:rsidP="009C3F56">
            <w:pPr>
              <w:jc w:val="center"/>
            </w:pPr>
            <w:r>
              <w:rPr>
                <w:rFonts w:cs="B Nazanin" w:hint="cs"/>
                <w:b/>
                <w:bCs/>
                <w:sz w:val="24"/>
                <w:szCs w:val="24"/>
                <w:rtl/>
              </w:rPr>
              <w:t>17</w:t>
            </w:r>
          </w:p>
        </w:tc>
        <w:tc>
          <w:tcPr>
            <w:tcW w:w="576" w:type="dxa"/>
            <w:gridSpan w:val="4"/>
            <w:shd w:val="clear" w:color="auto" w:fill="auto"/>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100</w:t>
            </w:r>
          </w:p>
        </w:tc>
      </w:tr>
      <w:tr w:rsidR="006D78C5" w:rsidRPr="007F5D7C" w:rsidTr="006D78C5">
        <w:trPr>
          <w:jc w:val="center"/>
        </w:trPr>
        <w:tc>
          <w:tcPr>
            <w:tcW w:w="1970" w:type="dxa"/>
            <w:gridSpan w:val="2"/>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6D78C5" w:rsidRDefault="006D78C5" w:rsidP="009C3F56">
            <w:pPr>
              <w:bidi/>
              <w:jc w:val="center"/>
              <w:rPr>
                <w:rFonts w:cs="B Nazanin"/>
                <w:b/>
                <w:bCs/>
                <w:sz w:val="12"/>
                <w:szCs w:val="12"/>
                <w:rtl/>
              </w:rPr>
            </w:pPr>
            <w:r w:rsidRPr="006D78C5">
              <w:rPr>
                <w:rFonts w:cs="B Nazanin"/>
                <w:b/>
                <w:bCs/>
                <w:sz w:val="12"/>
                <w:szCs w:val="12"/>
              </w:rPr>
              <w:t xml:space="preserve"> </w:t>
            </w:r>
            <w:r w:rsidRPr="006D78C5">
              <w:rPr>
                <w:rFonts w:cs="B Nazanin" w:hint="cs"/>
                <w:b/>
                <w:bCs/>
                <w:sz w:val="12"/>
                <w:szCs w:val="12"/>
                <w:rtl/>
              </w:rPr>
              <w:t>سه ماهه اول</w:t>
            </w:r>
          </w:p>
        </w:tc>
        <w:tc>
          <w:tcPr>
            <w:tcW w:w="576" w:type="dxa"/>
            <w:vAlign w:val="center"/>
          </w:tcPr>
          <w:p w:rsidR="006D78C5" w:rsidRPr="006D78C5" w:rsidRDefault="006D78C5" w:rsidP="009C3F56">
            <w:pPr>
              <w:bidi/>
              <w:jc w:val="center"/>
              <w:rPr>
                <w:rFonts w:cs="B Nazanin"/>
                <w:b/>
                <w:bCs/>
                <w:sz w:val="12"/>
                <w:szCs w:val="12"/>
              </w:rPr>
            </w:pPr>
            <w:r w:rsidRPr="006D78C5">
              <w:rPr>
                <w:rFonts w:cs="B Nazanin" w:hint="cs"/>
                <w:b/>
                <w:bCs/>
                <w:sz w:val="12"/>
                <w:szCs w:val="12"/>
                <w:rtl/>
              </w:rPr>
              <w:t>سه ماه دوم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سوم</w:t>
            </w:r>
          </w:p>
        </w:tc>
        <w:tc>
          <w:tcPr>
            <w:tcW w:w="576" w:type="dxa"/>
            <w:vAlign w:val="center"/>
          </w:tcPr>
          <w:p w:rsidR="006D78C5" w:rsidRPr="006D78C5" w:rsidRDefault="006D78C5" w:rsidP="009C3F56">
            <w:pPr>
              <w:bidi/>
              <w:jc w:val="center"/>
              <w:rPr>
                <w:rFonts w:cs="B Nazanin"/>
                <w:b/>
                <w:bCs/>
                <w:sz w:val="12"/>
                <w:szCs w:val="12"/>
              </w:rPr>
            </w:pPr>
            <w:r w:rsidRPr="006D78C5">
              <w:rPr>
                <w:rFonts w:cs="B Nazanin" w:hint="cs"/>
                <w:b/>
                <w:bCs/>
                <w:sz w:val="12"/>
                <w:szCs w:val="12"/>
                <w:rtl/>
              </w:rPr>
              <w:t>سه ماه چهارم</w:t>
            </w:r>
          </w:p>
        </w:tc>
        <w:tc>
          <w:tcPr>
            <w:tcW w:w="576" w:type="dxa"/>
            <w:vAlign w:val="center"/>
          </w:tcPr>
          <w:p w:rsidR="006D78C5" w:rsidRPr="006D78C5" w:rsidRDefault="006D78C5" w:rsidP="006D78C5">
            <w:pPr>
              <w:bidi/>
              <w:jc w:val="center"/>
              <w:rPr>
                <w:rFonts w:cs="B Nazanin"/>
                <w:b/>
                <w:bCs/>
                <w:sz w:val="12"/>
                <w:szCs w:val="12"/>
                <w:rtl/>
              </w:rPr>
            </w:pPr>
            <w:r w:rsidRPr="006D78C5">
              <w:rPr>
                <w:rFonts w:cs="B Nazanin"/>
                <w:b/>
                <w:bCs/>
                <w:sz w:val="12"/>
                <w:szCs w:val="12"/>
              </w:rPr>
              <w:t xml:space="preserve"> </w:t>
            </w:r>
            <w:r w:rsidRPr="006D78C5">
              <w:rPr>
                <w:rFonts w:cs="B Nazanin" w:hint="cs"/>
                <w:b/>
                <w:bCs/>
                <w:sz w:val="12"/>
                <w:szCs w:val="12"/>
                <w:rtl/>
              </w:rPr>
              <w:t>سه ماهه اول</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دوم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سوم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چهارم</w:t>
            </w:r>
          </w:p>
        </w:tc>
        <w:tc>
          <w:tcPr>
            <w:tcW w:w="576" w:type="dxa"/>
            <w:vAlign w:val="center"/>
          </w:tcPr>
          <w:p w:rsidR="006D78C5" w:rsidRPr="006D78C5" w:rsidRDefault="006D78C5" w:rsidP="006D78C5">
            <w:pPr>
              <w:bidi/>
              <w:jc w:val="center"/>
              <w:rPr>
                <w:rFonts w:cs="B Nazanin"/>
                <w:b/>
                <w:bCs/>
                <w:sz w:val="12"/>
                <w:szCs w:val="12"/>
                <w:rtl/>
              </w:rPr>
            </w:pPr>
            <w:r w:rsidRPr="006D78C5">
              <w:rPr>
                <w:rFonts w:cs="B Nazanin"/>
                <w:b/>
                <w:bCs/>
                <w:sz w:val="12"/>
                <w:szCs w:val="12"/>
              </w:rPr>
              <w:t xml:space="preserve"> </w:t>
            </w:r>
            <w:r w:rsidRPr="006D78C5">
              <w:rPr>
                <w:rFonts w:cs="B Nazanin" w:hint="cs"/>
                <w:b/>
                <w:bCs/>
                <w:sz w:val="12"/>
                <w:szCs w:val="12"/>
                <w:rtl/>
              </w:rPr>
              <w:t>سه ماهه اول</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دوم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سوم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چهارم</w:t>
            </w:r>
          </w:p>
        </w:tc>
        <w:tc>
          <w:tcPr>
            <w:tcW w:w="576" w:type="dxa"/>
            <w:vAlign w:val="center"/>
          </w:tcPr>
          <w:p w:rsidR="006D78C5" w:rsidRPr="006D78C5" w:rsidRDefault="006D78C5" w:rsidP="006D78C5">
            <w:pPr>
              <w:bidi/>
              <w:jc w:val="center"/>
              <w:rPr>
                <w:rFonts w:cs="B Nazanin"/>
                <w:b/>
                <w:bCs/>
                <w:sz w:val="12"/>
                <w:szCs w:val="12"/>
                <w:rtl/>
              </w:rPr>
            </w:pPr>
            <w:r w:rsidRPr="006D78C5">
              <w:rPr>
                <w:rFonts w:cs="B Nazanin"/>
                <w:b/>
                <w:bCs/>
                <w:sz w:val="12"/>
                <w:szCs w:val="12"/>
              </w:rPr>
              <w:t xml:space="preserve"> </w:t>
            </w:r>
            <w:r w:rsidRPr="006D78C5">
              <w:rPr>
                <w:rFonts w:cs="B Nazanin" w:hint="cs"/>
                <w:b/>
                <w:bCs/>
                <w:sz w:val="12"/>
                <w:szCs w:val="12"/>
                <w:rtl/>
              </w:rPr>
              <w:t>سه ماهه اول</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دوم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سوم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چهارم</w:t>
            </w:r>
          </w:p>
        </w:tc>
        <w:tc>
          <w:tcPr>
            <w:tcW w:w="576" w:type="dxa"/>
            <w:vAlign w:val="center"/>
          </w:tcPr>
          <w:p w:rsidR="006D78C5" w:rsidRPr="006D78C5" w:rsidRDefault="006D78C5" w:rsidP="006D78C5">
            <w:pPr>
              <w:bidi/>
              <w:jc w:val="center"/>
              <w:rPr>
                <w:rFonts w:cs="B Nazanin"/>
                <w:b/>
                <w:bCs/>
                <w:sz w:val="12"/>
                <w:szCs w:val="12"/>
                <w:rtl/>
              </w:rPr>
            </w:pPr>
            <w:r w:rsidRPr="006D78C5">
              <w:rPr>
                <w:rFonts w:cs="B Nazanin"/>
                <w:b/>
                <w:bCs/>
                <w:sz w:val="12"/>
                <w:szCs w:val="12"/>
              </w:rPr>
              <w:t xml:space="preserve"> </w:t>
            </w:r>
            <w:r w:rsidRPr="006D78C5">
              <w:rPr>
                <w:rFonts w:cs="B Nazanin" w:hint="cs"/>
                <w:b/>
                <w:bCs/>
                <w:sz w:val="12"/>
                <w:szCs w:val="12"/>
                <w:rtl/>
              </w:rPr>
              <w:t>سه ماهه اول</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دوم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سوم</w:t>
            </w:r>
          </w:p>
        </w:tc>
        <w:tc>
          <w:tcPr>
            <w:tcW w:w="576" w:type="dxa"/>
            <w:vAlign w:val="center"/>
          </w:tcPr>
          <w:p w:rsidR="006D78C5" w:rsidRPr="006D78C5" w:rsidRDefault="006D78C5" w:rsidP="006D78C5">
            <w:pPr>
              <w:bidi/>
              <w:jc w:val="center"/>
              <w:rPr>
                <w:rFonts w:cs="B Nazanin"/>
                <w:b/>
                <w:bCs/>
                <w:sz w:val="12"/>
                <w:szCs w:val="12"/>
              </w:rPr>
            </w:pPr>
            <w:r w:rsidRPr="006D78C5">
              <w:rPr>
                <w:rFonts w:cs="B Nazanin" w:hint="cs"/>
                <w:b/>
                <w:bCs/>
                <w:sz w:val="12"/>
                <w:szCs w:val="12"/>
                <w:rtl/>
              </w:rPr>
              <w:t>سه ماه چهارم</w:t>
            </w:r>
          </w:p>
        </w:tc>
      </w:tr>
      <w:tr w:rsidR="006D78C5" w:rsidRPr="007F5D7C" w:rsidTr="006D78C5">
        <w:trPr>
          <w:jc w:val="center"/>
        </w:trPr>
        <w:tc>
          <w:tcPr>
            <w:tcW w:w="1970" w:type="dxa"/>
            <w:gridSpan w:val="2"/>
            <w:vAlign w:val="center"/>
          </w:tcPr>
          <w:p w:rsidR="006D78C5" w:rsidRPr="007F5D7C" w:rsidRDefault="006D78C5" w:rsidP="009C3F56">
            <w:pPr>
              <w:bidi/>
              <w:jc w:val="center"/>
              <w:rPr>
                <w:rFonts w:cs="B Nazanin"/>
                <w:b/>
                <w:bCs/>
                <w:sz w:val="24"/>
                <w:szCs w:val="24"/>
              </w:rPr>
            </w:pPr>
            <w:r w:rsidRPr="007F5D7C">
              <w:rPr>
                <w:rFonts w:cs="B Nazanin" w:hint="cs"/>
                <w:b/>
                <w:bCs/>
                <w:sz w:val="24"/>
                <w:szCs w:val="24"/>
                <w:rtl/>
              </w:rPr>
              <w:t>امتیاز کسب شده</w:t>
            </w: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tabs>
                <w:tab w:val="left" w:pos="5333"/>
              </w:tabs>
              <w:bidi/>
              <w:jc w:val="center"/>
              <w:rPr>
                <w:rFonts w:cs="B Nazanin"/>
                <w:b/>
                <w:bCs/>
                <w:sz w:val="24"/>
                <w:szCs w:val="24"/>
              </w:rPr>
            </w:pPr>
          </w:p>
        </w:tc>
        <w:tc>
          <w:tcPr>
            <w:tcW w:w="576" w:type="dxa"/>
            <w:vAlign w:val="center"/>
          </w:tcPr>
          <w:p w:rsidR="006D78C5" w:rsidRPr="007F5D7C" w:rsidRDefault="006D78C5" w:rsidP="009C3F56">
            <w:pPr>
              <w:tabs>
                <w:tab w:val="left" w:pos="5333"/>
              </w:tabs>
              <w:bidi/>
              <w:jc w:val="center"/>
              <w:rPr>
                <w:rFonts w:cs="B Nazanin"/>
                <w:b/>
                <w:bCs/>
                <w:sz w:val="24"/>
                <w:szCs w:val="24"/>
              </w:rPr>
            </w:pPr>
          </w:p>
        </w:tc>
        <w:tc>
          <w:tcPr>
            <w:tcW w:w="576" w:type="dxa"/>
            <w:vAlign w:val="center"/>
          </w:tcPr>
          <w:p w:rsidR="006D78C5" w:rsidRPr="007F5D7C" w:rsidRDefault="006D78C5" w:rsidP="009C3F56">
            <w:pPr>
              <w:tabs>
                <w:tab w:val="left" w:pos="5333"/>
              </w:tabs>
              <w:bidi/>
              <w:jc w:val="center"/>
              <w:rPr>
                <w:rFonts w:cs="B Nazanin"/>
                <w:b/>
                <w:bCs/>
                <w:sz w:val="24"/>
                <w:szCs w:val="24"/>
              </w:rPr>
            </w:pPr>
          </w:p>
        </w:tc>
        <w:tc>
          <w:tcPr>
            <w:tcW w:w="576" w:type="dxa"/>
            <w:vAlign w:val="center"/>
          </w:tcPr>
          <w:p w:rsidR="006D78C5" w:rsidRPr="007F5D7C" w:rsidRDefault="006D78C5" w:rsidP="009C3F56">
            <w:pPr>
              <w:tabs>
                <w:tab w:val="left" w:pos="5333"/>
              </w:tabs>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r>
      <w:tr w:rsidR="006D78C5" w:rsidRPr="007F5D7C" w:rsidTr="006D78C5">
        <w:trPr>
          <w:jc w:val="center"/>
        </w:trPr>
        <w:tc>
          <w:tcPr>
            <w:tcW w:w="1167" w:type="dxa"/>
            <w:vMerge w:val="restart"/>
            <w:vAlign w:val="center"/>
          </w:tcPr>
          <w:p w:rsidR="006D78C5" w:rsidRPr="007F5D7C" w:rsidRDefault="006D78C5" w:rsidP="009C3F56">
            <w:pPr>
              <w:bidi/>
              <w:jc w:val="center"/>
              <w:rPr>
                <w:rFonts w:cs="B Nazanin"/>
                <w:b/>
                <w:bCs/>
                <w:sz w:val="24"/>
                <w:szCs w:val="24"/>
              </w:rPr>
            </w:pPr>
            <w:r w:rsidRPr="007F5D7C">
              <w:rPr>
                <w:rFonts w:cs="B Nazanin" w:hint="cs"/>
                <w:b/>
                <w:bCs/>
                <w:sz w:val="24"/>
                <w:szCs w:val="24"/>
                <w:rtl/>
              </w:rPr>
              <w:t xml:space="preserve">امتیاز </w:t>
            </w:r>
          </w:p>
        </w:tc>
        <w:tc>
          <w:tcPr>
            <w:tcW w:w="803" w:type="dxa"/>
            <w:vAlign w:val="center"/>
          </w:tcPr>
          <w:p w:rsidR="006D78C5" w:rsidRPr="007F5D7C" w:rsidRDefault="006D78C5" w:rsidP="009C3F56">
            <w:pPr>
              <w:bidi/>
              <w:jc w:val="center"/>
              <w:rPr>
                <w:rFonts w:cs="B Nazanin"/>
                <w:b/>
                <w:bCs/>
                <w:sz w:val="24"/>
                <w:szCs w:val="24"/>
              </w:rPr>
            </w:pPr>
            <w:r w:rsidRPr="007F5D7C">
              <w:rPr>
                <w:rFonts w:cs="B Nazanin" w:hint="cs"/>
                <w:b/>
                <w:bCs/>
                <w:sz w:val="24"/>
                <w:szCs w:val="24"/>
                <w:rtl/>
              </w:rPr>
              <w:t>ضعیف</w:t>
            </w: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gridSpan w:val="4"/>
            <w:vAlign w:val="center"/>
          </w:tcPr>
          <w:p w:rsidR="006D78C5" w:rsidRPr="007F5D7C" w:rsidRDefault="006D78C5" w:rsidP="009C3F56">
            <w:pPr>
              <w:bidi/>
              <w:jc w:val="center"/>
              <w:rPr>
                <w:rFonts w:cs="B Nazanin"/>
                <w:b/>
                <w:bCs/>
                <w:sz w:val="24"/>
                <w:szCs w:val="24"/>
              </w:rPr>
            </w:pPr>
            <w:r w:rsidRPr="007F5D7C">
              <w:rPr>
                <w:rFonts w:cs="B Nazanin" w:hint="cs"/>
                <w:b/>
                <w:bCs/>
                <w:sz w:val="24"/>
                <w:szCs w:val="24"/>
                <w:rtl/>
              </w:rPr>
              <w:t>75&gt;</w:t>
            </w:r>
          </w:p>
        </w:tc>
      </w:tr>
      <w:tr w:rsidR="006D78C5" w:rsidRPr="007F5D7C" w:rsidTr="006D78C5">
        <w:trPr>
          <w:jc w:val="center"/>
        </w:trPr>
        <w:tc>
          <w:tcPr>
            <w:tcW w:w="1167" w:type="dxa"/>
            <w:vMerge/>
            <w:vAlign w:val="center"/>
          </w:tcPr>
          <w:p w:rsidR="006D78C5" w:rsidRPr="007F5D7C" w:rsidRDefault="006D78C5" w:rsidP="009C3F56">
            <w:pPr>
              <w:bidi/>
              <w:jc w:val="center"/>
              <w:rPr>
                <w:rFonts w:cs="B Nazanin"/>
                <w:b/>
                <w:bCs/>
                <w:sz w:val="24"/>
                <w:szCs w:val="24"/>
                <w:rtl/>
              </w:rPr>
            </w:pPr>
          </w:p>
        </w:tc>
        <w:tc>
          <w:tcPr>
            <w:tcW w:w="803" w:type="dxa"/>
            <w:vAlign w:val="center"/>
          </w:tcPr>
          <w:p w:rsidR="006D78C5" w:rsidRPr="007F5D7C" w:rsidRDefault="006D78C5" w:rsidP="009C3F56">
            <w:pPr>
              <w:bidi/>
              <w:jc w:val="center"/>
              <w:rPr>
                <w:rFonts w:cs="B Nazanin"/>
                <w:b/>
                <w:bCs/>
                <w:sz w:val="24"/>
                <w:szCs w:val="24"/>
                <w:rtl/>
              </w:rPr>
            </w:pPr>
            <w:r w:rsidRPr="007F5D7C">
              <w:rPr>
                <w:rFonts w:cs="B Nazanin" w:hint="cs"/>
                <w:b/>
                <w:bCs/>
                <w:sz w:val="24"/>
                <w:szCs w:val="24"/>
                <w:rtl/>
              </w:rPr>
              <w:t>متوسط</w:t>
            </w: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gridSpan w:val="4"/>
            <w:vAlign w:val="center"/>
          </w:tcPr>
          <w:p w:rsidR="006D78C5" w:rsidRPr="007F5D7C" w:rsidRDefault="006D78C5" w:rsidP="009C3F56">
            <w:pPr>
              <w:bidi/>
              <w:jc w:val="center"/>
              <w:rPr>
                <w:rFonts w:cs="B Nazanin"/>
                <w:b/>
                <w:bCs/>
                <w:sz w:val="24"/>
                <w:szCs w:val="24"/>
                <w:rtl/>
              </w:rPr>
            </w:pPr>
            <w:r w:rsidRPr="007F5D7C">
              <w:rPr>
                <w:rFonts w:cs="B Nazanin" w:hint="cs"/>
                <w:b/>
                <w:bCs/>
                <w:sz w:val="24"/>
                <w:szCs w:val="24"/>
                <w:rtl/>
              </w:rPr>
              <w:t>85-75</w:t>
            </w:r>
          </w:p>
        </w:tc>
      </w:tr>
      <w:tr w:rsidR="006D78C5" w:rsidRPr="007F5D7C" w:rsidTr="006D78C5">
        <w:trPr>
          <w:jc w:val="center"/>
        </w:trPr>
        <w:tc>
          <w:tcPr>
            <w:tcW w:w="1167" w:type="dxa"/>
            <w:vMerge/>
            <w:vAlign w:val="center"/>
          </w:tcPr>
          <w:p w:rsidR="006D78C5" w:rsidRPr="007F5D7C" w:rsidRDefault="006D78C5" w:rsidP="009C3F56">
            <w:pPr>
              <w:bidi/>
              <w:jc w:val="center"/>
              <w:rPr>
                <w:rFonts w:cs="B Nazanin"/>
                <w:b/>
                <w:bCs/>
                <w:sz w:val="24"/>
                <w:szCs w:val="24"/>
                <w:rtl/>
              </w:rPr>
            </w:pPr>
          </w:p>
        </w:tc>
        <w:tc>
          <w:tcPr>
            <w:tcW w:w="803" w:type="dxa"/>
            <w:vAlign w:val="center"/>
          </w:tcPr>
          <w:p w:rsidR="006D78C5" w:rsidRPr="007F5D7C" w:rsidRDefault="006D78C5" w:rsidP="009C3F56">
            <w:pPr>
              <w:bidi/>
              <w:jc w:val="center"/>
              <w:rPr>
                <w:rFonts w:cs="B Nazanin"/>
                <w:b/>
                <w:bCs/>
                <w:sz w:val="24"/>
                <w:szCs w:val="24"/>
                <w:rtl/>
              </w:rPr>
            </w:pPr>
            <w:r w:rsidRPr="007F5D7C">
              <w:rPr>
                <w:rFonts w:cs="B Nazanin" w:hint="cs"/>
                <w:b/>
                <w:bCs/>
                <w:sz w:val="24"/>
                <w:szCs w:val="24"/>
                <w:rtl/>
              </w:rPr>
              <w:t>خوب</w:t>
            </w: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tabs>
                <w:tab w:val="left" w:pos="5333"/>
              </w:tabs>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vAlign w:val="center"/>
          </w:tcPr>
          <w:p w:rsidR="006D78C5" w:rsidRPr="007F5D7C" w:rsidRDefault="006D78C5" w:rsidP="009C3F56">
            <w:pPr>
              <w:bidi/>
              <w:jc w:val="center"/>
              <w:rPr>
                <w:rFonts w:cs="B Nazanin"/>
                <w:b/>
                <w:bCs/>
                <w:sz w:val="24"/>
                <w:szCs w:val="24"/>
                <w:rtl/>
              </w:rPr>
            </w:pPr>
          </w:p>
        </w:tc>
        <w:tc>
          <w:tcPr>
            <w:tcW w:w="576" w:type="dxa"/>
            <w:gridSpan w:val="4"/>
            <w:vAlign w:val="center"/>
          </w:tcPr>
          <w:p w:rsidR="006D78C5" w:rsidRPr="007F5D7C" w:rsidRDefault="006D78C5" w:rsidP="009C3F56">
            <w:pPr>
              <w:bidi/>
              <w:jc w:val="center"/>
              <w:rPr>
                <w:rFonts w:cs="B Nazanin"/>
                <w:b/>
                <w:bCs/>
                <w:sz w:val="24"/>
                <w:szCs w:val="24"/>
                <w:rtl/>
              </w:rPr>
            </w:pPr>
            <w:r w:rsidRPr="007F5D7C">
              <w:rPr>
                <w:rFonts w:cs="B Nazanin" w:hint="cs"/>
                <w:b/>
                <w:bCs/>
                <w:sz w:val="24"/>
                <w:szCs w:val="24"/>
                <w:rtl/>
              </w:rPr>
              <w:t>85&lt;</w:t>
            </w:r>
          </w:p>
        </w:tc>
      </w:tr>
    </w:tbl>
    <w:p w:rsidR="0010718F" w:rsidRPr="007F5D7C" w:rsidRDefault="0010718F" w:rsidP="0010718F">
      <w:pPr>
        <w:bidi/>
        <w:spacing w:after="0" w:line="240" w:lineRule="auto"/>
        <w:ind w:right="144"/>
        <w:jc w:val="center"/>
        <w:rPr>
          <w:rFonts w:cs="B Nazanin"/>
          <w:b/>
          <w:bCs/>
          <w:sz w:val="24"/>
          <w:szCs w:val="24"/>
          <w:rtl/>
        </w:rPr>
      </w:pPr>
    </w:p>
    <w:p w:rsidR="0010718F" w:rsidRPr="007F5D7C" w:rsidRDefault="0010718F" w:rsidP="0010718F">
      <w:pPr>
        <w:bidi/>
        <w:spacing w:after="0" w:line="240" w:lineRule="auto"/>
        <w:ind w:right="144"/>
        <w:jc w:val="center"/>
        <w:rPr>
          <w:rFonts w:cs="B Nazanin"/>
          <w:b/>
          <w:bCs/>
          <w:sz w:val="24"/>
          <w:szCs w:val="24"/>
          <w:rtl/>
        </w:rPr>
      </w:pPr>
    </w:p>
    <w:p w:rsidR="00F17FFB" w:rsidRDefault="0010718F" w:rsidP="0010718F">
      <w:pPr>
        <w:bidi/>
        <w:rPr>
          <w:rFonts w:cs="B Nazanin"/>
          <w:b/>
          <w:bCs/>
          <w:sz w:val="24"/>
          <w:szCs w:val="24"/>
          <w:rtl/>
          <w:lang w:bidi="fa-IR"/>
        </w:rPr>
      </w:pPr>
      <w:r w:rsidRPr="007F5D7C">
        <w:rPr>
          <w:rFonts w:cs="B Nazanin" w:hint="cs"/>
          <w:b/>
          <w:bCs/>
          <w:sz w:val="24"/>
          <w:szCs w:val="24"/>
          <w:rtl/>
        </w:rPr>
        <w:t xml:space="preserve">                 نام و نام خانوادگی مسئول مرکز: ----------</w:t>
      </w:r>
      <w:r w:rsidRPr="007F5D7C">
        <w:rPr>
          <w:rFonts w:cs="B Nazanin" w:hint="cs"/>
          <w:b/>
          <w:bCs/>
          <w:sz w:val="24"/>
          <w:szCs w:val="24"/>
          <w:rtl/>
        </w:rPr>
        <w:tab/>
      </w:r>
      <w:r w:rsidRPr="007F5D7C">
        <w:rPr>
          <w:rFonts w:cs="B Nazanin"/>
          <w:b/>
          <w:bCs/>
          <w:sz w:val="24"/>
          <w:szCs w:val="24"/>
        </w:rPr>
        <w:t xml:space="preserve">    </w:t>
      </w:r>
      <w:r w:rsidRPr="007F5D7C">
        <w:rPr>
          <w:rFonts w:cs="B Nazanin" w:hint="cs"/>
          <w:b/>
          <w:bCs/>
          <w:sz w:val="24"/>
          <w:szCs w:val="24"/>
          <w:rtl/>
        </w:rPr>
        <w:t>نام و نام خانوادگی پایش</w:t>
      </w:r>
      <w:r w:rsidRPr="007F5D7C">
        <w:rPr>
          <w:rFonts w:cs="B Nazanin"/>
          <w:b/>
          <w:bCs/>
          <w:sz w:val="24"/>
          <w:szCs w:val="24"/>
          <w:rtl/>
        </w:rPr>
        <w:softHyphen/>
      </w:r>
      <w:r w:rsidRPr="007F5D7C">
        <w:rPr>
          <w:rFonts w:cs="B Nazanin" w:hint="cs"/>
          <w:b/>
          <w:bCs/>
          <w:sz w:val="24"/>
          <w:szCs w:val="24"/>
          <w:rtl/>
        </w:rPr>
        <w:t>کننده</w:t>
      </w:r>
      <w:r w:rsidRPr="007F5D7C">
        <w:rPr>
          <w:rFonts w:cs="B Nazanin" w:hint="cs"/>
          <w:b/>
          <w:bCs/>
          <w:sz w:val="24"/>
          <w:szCs w:val="24"/>
          <w:rtl/>
          <w:lang w:bidi="fa-IR"/>
        </w:rPr>
        <w:t>:</w:t>
      </w:r>
      <w:r w:rsidRPr="007F5D7C">
        <w:rPr>
          <w:rFonts w:cs="B Nazanin" w:hint="cs"/>
          <w:b/>
          <w:bCs/>
          <w:sz w:val="24"/>
          <w:szCs w:val="24"/>
          <w:rtl/>
        </w:rPr>
        <w:t xml:space="preserve"> -----------</w:t>
      </w:r>
      <w:r w:rsidRPr="007F5D7C">
        <w:rPr>
          <w:rFonts w:cs="B Nazanin" w:hint="cs"/>
          <w:b/>
          <w:bCs/>
          <w:sz w:val="24"/>
          <w:szCs w:val="24"/>
          <w:rtl/>
        </w:rPr>
        <w:tab/>
        <w:t xml:space="preserve">  تاریخ  پایش</w:t>
      </w:r>
      <w:r w:rsidR="00BB4B2C">
        <w:rPr>
          <w:rFonts w:cs="B Nazanin" w:hint="cs"/>
          <w:b/>
          <w:bCs/>
          <w:sz w:val="24"/>
          <w:szCs w:val="24"/>
          <w:rtl/>
        </w:rPr>
        <w:t xml:space="preserve"> اول</w:t>
      </w:r>
      <w:r w:rsidRPr="007F5D7C">
        <w:rPr>
          <w:rFonts w:cs="B Nazanin" w:hint="cs"/>
          <w:b/>
          <w:bCs/>
          <w:sz w:val="24"/>
          <w:szCs w:val="24"/>
          <w:rtl/>
          <w:lang w:bidi="fa-IR"/>
        </w:rPr>
        <w:t>:</w:t>
      </w:r>
      <w:r w:rsidRPr="007F5D7C">
        <w:rPr>
          <w:rFonts w:cs="B Nazanin"/>
          <w:b/>
          <w:bCs/>
          <w:sz w:val="24"/>
          <w:szCs w:val="24"/>
          <w:lang w:bidi="fa-IR"/>
        </w:rPr>
        <w:t xml:space="preserve"> </w:t>
      </w:r>
      <w:r w:rsidRPr="007F5D7C">
        <w:rPr>
          <w:rFonts w:cs="B Nazanin" w:hint="cs"/>
          <w:b/>
          <w:bCs/>
          <w:sz w:val="24"/>
          <w:szCs w:val="24"/>
          <w:rtl/>
          <w:lang w:bidi="fa-IR"/>
        </w:rPr>
        <w:t>-------------</w:t>
      </w:r>
      <w:r w:rsidRPr="007F5D7C">
        <w:rPr>
          <w:rFonts w:cs="B Nazanin"/>
          <w:b/>
          <w:bCs/>
          <w:sz w:val="24"/>
          <w:szCs w:val="24"/>
          <w:lang w:bidi="fa-IR"/>
        </w:rPr>
        <w:tab/>
      </w:r>
    </w:p>
    <w:p w:rsidR="00F17FFB" w:rsidRDefault="009957D8" w:rsidP="00F17FFB">
      <w:pPr>
        <w:bidi/>
        <w:rPr>
          <w:rFonts w:cs="B Nazanin"/>
          <w:b/>
          <w:bCs/>
          <w:sz w:val="24"/>
          <w:szCs w:val="24"/>
          <w:rtl/>
          <w:lang w:bidi="fa-IR"/>
        </w:rPr>
      </w:pPr>
      <w:r w:rsidRPr="007F5D7C">
        <w:rPr>
          <w:rFonts w:cs="B Nazanin" w:hint="cs"/>
          <w:b/>
          <w:bCs/>
          <w:sz w:val="24"/>
          <w:szCs w:val="24"/>
          <w:rtl/>
        </w:rPr>
        <w:t xml:space="preserve">                 نام و نام خانوادگی مسئول مرکز: ----------</w:t>
      </w:r>
      <w:r w:rsidRPr="007F5D7C">
        <w:rPr>
          <w:rFonts w:cs="B Nazanin" w:hint="cs"/>
          <w:b/>
          <w:bCs/>
          <w:sz w:val="24"/>
          <w:szCs w:val="24"/>
          <w:rtl/>
        </w:rPr>
        <w:tab/>
      </w:r>
      <w:r w:rsidRPr="007F5D7C">
        <w:rPr>
          <w:rFonts w:cs="B Nazanin"/>
          <w:b/>
          <w:bCs/>
          <w:sz w:val="24"/>
          <w:szCs w:val="24"/>
        </w:rPr>
        <w:t xml:space="preserve">    </w:t>
      </w:r>
      <w:r w:rsidRPr="007F5D7C">
        <w:rPr>
          <w:rFonts w:cs="B Nazanin" w:hint="cs"/>
          <w:b/>
          <w:bCs/>
          <w:sz w:val="24"/>
          <w:szCs w:val="24"/>
          <w:rtl/>
        </w:rPr>
        <w:t>نام و نام خانوادگی پایش</w:t>
      </w:r>
      <w:r w:rsidRPr="007F5D7C">
        <w:rPr>
          <w:rFonts w:cs="B Nazanin"/>
          <w:b/>
          <w:bCs/>
          <w:sz w:val="24"/>
          <w:szCs w:val="24"/>
          <w:rtl/>
        </w:rPr>
        <w:softHyphen/>
      </w:r>
      <w:r w:rsidRPr="007F5D7C">
        <w:rPr>
          <w:rFonts w:cs="B Nazanin" w:hint="cs"/>
          <w:b/>
          <w:bCs/>
          <w:sz w:val="24"/>
          <w:szCs w:val="24"/>
          <w:rtl/>
        </w:rPr>
        <w:t>کننده</w:t>
      </w:r>
      <w:r w:rsidRPr="007F5D7C">
        <w:rPr>
          <w:rFonts w:cs="B Nazanin" w:hint="cs"/>
          <w:b/>
          <w:bCs/>
          <w:sz w:val="24"/>
          <w:szCs w:val="24"/>
          <w:rtl/>
          <w:lang w:bidi="fa-IR"/>
        </w:rPr>
        <w:t>:</w:t>
      </w:r>
      <w:r w:rsidRPr="007F5D7C">
        <w:rPr>
          <w:rFonts w:cs="B Nazanin" w:hint="cs"/>
          <w:b/>
          <w:bCs/>
          <w:sz w:val="24"/>
          <w:szCs w:val="24"/>
          <w:rtl/>
        </w:rPr>
        <w:t xml:space="preserve"> -----------</w:t>
      </w:r>
      <w:r w:rsidRPr="007F5D7C">
        <w:rPr>
          <w:rFonts w:cs="B Nazanin" w:hint="cs"/>
          <w:b/>
          <w:bCs/>
          <w:sz w:val="24"/>
          <w:szCs w:val="24"/>
          <w:rtl/>
        </w:rPr>
        <w:tab/>
        <w:t xml:space="preserve">  تاریخ  پایش</w:t>
      </w:r>
      <w:r w:rsidR="00BB4B2C">
        <w:rPr>
          <w:rFonts w:cs="B Nazanin" w:hint="cs"/>
          <w:b/>
          <w:bCs/>
          <w:sz w:val="24"/>
          <w:szCs w:val="24"/>
          <w:rtl/>
          <w:lang w:bidi="fa-IR"/>
        </w:rPr>
        <w:t xml:space="preserve"> دوم</w:t>
      </w:r>
      <w:r w:rsidRPr="007F5D7C">
        <w:rPr>
          <w:rFonts w:cs="B Nazanin" w:hint="cs"/>
          <w:b/>
          <w:bCs/>
          <w:sz w:val="24"/>
          <w:szCs w:val="24"/>
          <w:rtl/>
          <w:lang w:bidi="fa-IR"/>
        </w:rPr>
        <w:t>:</w:t>
      </w:r>
      <w:r w:rsidRPr="007F5D7C">
        <w:rPr>
          <w:rFonts w:cs="B Nazanin"/>
          <w:b/>
          <w:bCs/>
          <w:sz w:val="24"/>
          <w:szCs w:val="24"/>
          <w:lang w:bidi="fa-IR"/>
        </w:rPr>
        <w:t xml:space="preserve"> </w:t>
      </w:r>
      <w:r w:rsidRPr="007F5D7C">
        <w:rPr>
          <w:rFonts w:cs="B Nazanin" w:hint="cs"/>
          <w:b/>
          <w:bCs/>
          <w:sz w:val="24"/>
          <w:szCs w:val="24"/>
          <w:rtl/>
          <w:lang w:bidi="fa-IR"/>
        </w:rPr>
        <w:t>-------------</w:t>
      </w:r>
    </w:p>
    <w:p w:rsidR="009957D8" w:rsidRDefault="009957D8" w:rsidP="009957D8">
      <w:pPr>
        <w:bidi/>
        <w:rPr>
          <w:rFonts w:cs="B Nazanin"/>
          <w:b/>
          <w:bCs/>
          <w:sz w:val="24"/>
          <w:szCs w:val="24"/>
          <w:rtl/>
          <w:lang w:bidi="fa-IR"/>
        </w:rPr>
      </w:pPr>
      <w:r w:rsidRPr="007F5D7C">
        <w:rPr>
          <w:rFonts w:cs="B Nazanin" w:hint="cs"/>
          <w:b/>
          <w:bCs/>
          <w:sz w:val="24"/>
          <w:szCs w:val="24"/>
          <w:rtl/>
        </w:rPr>
        <w:t xml:space="preserve">                 نام و نام خانوادگی مسئول مرکز: ----------</w:t>
      </w:r>
      <w:r w:rsidRPr="007F5D7C">
        <w:rPr>
          <w:rFonts w:cs="B Nazanin" w:hint="cs"/>
          <w:b/>
          <w:bCs/>
          <w:sz w:val="24"/>
          <w:szCs w:val="24"/>
          <w:rtl/>
        </w:rPr>
        <w:tab/>
      </w:r>
      <w:r w:rsidRPr="007F5D7C">
        <w:rPr>
          <w:rFonts w:cs="B Nazanin"/>
          <w:b/>
          <w:bCs/>
          <w:sz w:val="24"/>
          <w:szCs w:val="24"/>
        </w:rPr>
        <w:t xml:space="preserve">    </w:t>
      </w:r>
      <w:r w:rsidRPr="007F5D7C">
        <w:rPr>
          <w:rFonts w:cs="B Nazanin" w:hint="cs"/>
          <w:b/>
          <w:bCs/>
          <w:sz w:val="24"/>
          <w:szCs w:val="24"/>
          <w:rtl/>
        </w:rPr>
        <w:t>نام و نام خانوادگی پایش</w:t>
      </w:r>
      <w:r w:rsidRPr="007F5D7C">
        <w:rPr>
          <w:rFonts w:cs="B Nazanin"/>
          <w:b/>
          <w:bCs/>
          <w:sz w:val="24"/>
          <w:szCs w:val="24"/>
          <w:rtl/>
        </w:rPr>
        <w:softHyphen/>
      </w:r>
      <w:r w:rsidRPr="007F5D7C">
        <w:rPr>
          <w:rFonts w:cs="B Nazanin" w:hint="cs"/>
          <w:b/>
          <w:bCs/>
          <w:sz w:val="24"/>
          <w:szCs w:val="24"/>
          <w:rtl/>
        </w:rPr>
        <w:t>کننده</w:t>
      </w:r>
      <w:r w:rsidRPr="007F5D7C">
        <w:rPr>
          <w:rFonts w:cs="B Nazanin" w:hint="cs"/>
          <w:b/>
          <w:bCs/>
          <w:sz w:val="24"/>
          <w:szCs w:val="24"/>
          <w:rtl/>
          <w:lang w:bidi="fa-IR"/>
        </w:rPr>
        <w:t>:</w:t>
      </w:r>
      <w:r w:rsidRPr="007F5D7C">
        <w:rPr>
          <w:rFonts w:cs="B Nazanin" w:hint="cs"/>
          <w:b/>
          <w:bCs/>
          <w:sz w:val="24"/>
          <w:szCs w:val="24"/>
          <w:rtl/>
        </w:rPr>
        <w:t xml:space="preserve"> -----------</w:t>
      </w:r>
      <w:r w:rsidRPr="007F5D7C">
        <w:rPr>
          <w:rFonts w:cs="B Nazanin" w:hint="cs"/>
          <w:b/>
          <w:bCs/>
          <w:sz w:val="24"/>
          <w:szCs w:val="24"/>
          <w:rtl/>
        </w:rPr>
        <w:tab/>
        <w:t xml:space="preserve">  تاریخ  پایش</w:t>
      </w:r>
      <w:r w:rsidR="00BB4B2C">
        <w:rPr>
          <w:rFonts w:cs="B Nazanin" w:hint="cs"/>
          <w:b/>
          <w:bCs/>
          <w:sz w:val="24"/>
          <w:szCs w:val="24"/>
          <w:rtl/>
        </w:rPr>
        <w:t xml:space="preserve"> سوم</w:t>
      </w:r>
      <w:r w:rsidRPr="007F5D7C">
        <w:rPr>
          <w:rFonts w:cs="B Nazanin" w:hint="cs"/>
          <w:b/>
          <w:bCs/>
          <w:sz w:val="24"/>
          <w:szCs w:val="24"/>
          <w:rtl/>
          <w:lang w:bidi="fa-IR"/>
        </w:rPr>
        <w:t>:</w:t>
      </w:r>
      <w:r w:rsidRPr="007F5D7C">
        <w:rPr>
          <w:rFonts w:cs="B Nazanin"/>
          <w:b/>
          <w:bCs/>
          <w:sz w:val="24"/>
          <w:szCs w:val="24"/>
          <w:lang w:bidi="fa-IR"/>
        </w:rPr>
        <w:t xml:space="preserve"> </w:t>
      </w:r>
      <w:r w:rsidRPr="007F5D7C">
        <w:rPr>
          <w:rFonts w:cs="B Nazanin" w:hint="cs"/>
          <w:b/>
          <w:bCs/>
          <w:sz w:val="24"/>
          <w:szCs w:val="24"/>
          <w:rtl/>
          <w:lang w:bidi="fa-IR"/>
        </w:rPr>
        <w:t>-------------</w:t>
      </w:r>
    </w:p>
    <w:p w:rsidR="009957D8" w:rsidRDefault="009957D8" w:rsidP="009957D8">
      <w:pPr>
        <w:bidi/>
        <w:rPr>
          <w:rFonts w:cs="B Nazanin"/>
          <w:b/>
          <w:bCs/>
          <w:sz w:val="24"/>
          <w:szCs w:val="24"/>
          <w:rtl/>
          <w:lang w:bidi="fa-IR"/>
        </w:rPr>
      </w:pPr>
      <w:r w:rsidRPr="007F5D7C">
        <w:rPr>
          <w:rFonts w:cs="B Nazanin" w:hint="cs"/>
          <w:b/>
          <w:bCs/>
          <w:sz w:val="24"/>
          <w:szCs w:val="24"/>
          <w:rtl/>
        </w:rPr>
        <w:t xml:space="preserve">                 نام و نام خانوادگی مسئول مرکز: ----------</w:t>
      </w:r>
      <w:r w:rsidRPr="007F5D7C">
        <w:rPr>
          <w:rFonts w:cs="B Nazanin" w:hint="cs"/>
          <w:b/>
          <w:bCs/>
          <w:sz w:val="24"/>
          <w:szCs w:val="24"/>
          <w:rtl/>
        </w:rPr>
        <w:tab/>
      </w:r>
      <w:r w:rsidRPr="007F5D7C">
        <w:rPr>
          <w:rFonts w:cs="B Nazanin"/>
          <w:b/>
          <w:bCs/>
          <w:sz w:val="24"/>
          <w:szCs w:val="24"/>
        </w:rPr>
        <w:t xml:space="preserve">    </w:t>
      </w:r>
      <w:r w:rsidRPr="007F5D7C">
        <w:rPr>
          <w:rFonts w:cs="B Nazanin" w:hint="cs"/>
          <w:b/>
          <w:bCs/>
          <w:sz w:val="24"/>
          <w:szCs w:val="24"/>
          <w:rtl/>
        </w:rPr>
        <w:t>نام و نام خانوادگی پایش</w:t>
      </w:r>
      <w:r w:rsidRPr="007F5D7C">
        <w:rPr>
          <w:rFonts w:cs="B Nazanin"/>
          <w:b/>
          <w:bCs/>
          <w:sz w:val="24"/>
          <w:szCs w:val="24"/>
          <w:rtl/>
        </w:rPr>
        <w:softHyphen/>
      </w:r>
      <w:r w:rsidRPr="007F5D7C">
        <w:rPr>
          <w:rFonts w:cs="B Nazanin" w:hint="cs"/>
          <w:b/>
          <w:bCs/>
          <w:sz w:val="24"/>
          <w:szCs w:val="24"/>
          <w:rtl/>
        </w:rPr>
        <w:t>کننده</w:t>
      </w:r>
      <w:r w:rsidRPr="007F5D7C">
        <w:rPr>
          <w:rFonts w:cs="B Nazanin" w:hint="cs"/>
          <w:b/>
          <w:bCs/>
          <w:sz w:val="24"/>
          <w:szCs w:val="24"/>
          <w:rtl/>
          <w:lang w:bidi="fa-IR"/>
        </w:rPr>
        <w:t>:</w:t>
      </w:r>
      <w:r w:rsidRPr="007F5D7C">
        <w:rPr>
          <w:rFonts w:cs="B Nazanin" w:hint="cs"/>
          <w:b/>
          <w:bCs/>
          <w:sz w:val="24"/>
          <w:szCs w:val="24"/>
          <w:rtl/>
        </w:rPr>
        <w:t xml:space="preserve"> -----------</w:t>
      </w:r>
      <w:r w:rsidRPr="007F5D7C">
        <w:rPr>
          <w:rFonts w:cs="B Nazanin" w:hint="cs"/>
          <w:b/>
          <w:bCs/>
          <w:sz w:val="24"/>
          <w:szCs w:val="24"/>
          <w:rtl/>
        </w:rPr>
        <w:tab/>
        <w:t xml:space="preserve">  تاریخ  پایش</w:t>
      </w:r>
      <w:r w:rsidR="00BB4B2C">
        <w:rPr>
          <w:rFonts w:cs="B Nazanin" w:hint="cs"/>
          <w:b/>
          <w:bCs/>
          <w:sz w:val="24"/>
          <w:szCs w:val="24"/>
          <w:rtl/>
          <w:lang w:bidi="fa-IR"/>
        </w:rPr>
        <w:t xml:space="preserve"> چهارم</w:t>
      </w:r>
      <w:r w:rsidRPr="007F5D7C">
        <w:rPr>
          <w:rFonts w:cs="B Nazanin" w:hint="cs"/>
          <w:b/>
          <w:bCs/>
          <w:sz w:val="24"/>
          <w:szCs w:val="24"/>
          <w:rtl/>
          <w:lang w:bidi="fa-IR"/>
        </w:rPr>
        <w:t>:</w:t>
      </w:r>
      <w:r w:rsidRPr="007F5D7C">
        <w:rPr>
          <w:rFonts w:cs="B Nazanin"/>
          <w:b/>
          <w:bCs/>
          <w:sz w:val="24"/>
          <w:szCs w:val="24"/>
          <w:lang w:bidi="fa-IR"/>
        </w:rPr>
        <w:t xml:space="preserve"> </w:t>
      </w:r>
      <w:r w:rsidRPr="007F5D7C">
        <w:rPr>
          <w:rFonts w:cs="B Nazanin" w:hint="cs"/>
          <w:b/>
          <w:bCs/>
          <w:sz w:val="24"/>
          <w:szCs w:val="24"/>
          <w:rtl/>
          <w:lang w:bidi="fa-IR"/>
        </w:rPr>
        <w:t>-------------</w:t>
      </w:r>
    </w:p>
    <w:p w:rsidR="0010718F" w:rsidRPr="007F5D7C" w:rsidRDefault="0010718F" w:rsidP="009957D8">
      <w:pPr>
        <w:bidi/>
        <w:rPr>
          <w:rtl/>
        </w:rPr>
      </w:pPr>
      <w:r w:rsidRPr="007F5D7C">
        <w:rPr>
          <w:rFonts w:cs="B Nazanin"/>
          <w:b/>
          <w:bCs/>
          <w:sz w:val="24"/>
          <w:szCs w:val="24"/>
          <w:lang w:bidi="fa-IR"/>
        </w:rPr>
        <w:tab/>
      </w:r>
      <w:r w:rsidRPr="007F5D7C">
        <w:rPr>
          <w:rFonts w:cs="B Nazanin"/>
          <w:b/>
          <w:bCs/>
          <w:sz w:val="24"/>
          <w:szCs w:val="24"/>
          <w:lang w:bidi="fa-IR"/>
        </w:rPr>
        <w:tab/>
      </w:r>
      <w:r w:rsidRPr="007F5D7C">
        <w:rPr>
          <w:rFonts w:cs="B Nazanin" w:hint="cs"/>
          <w:b/>
          <w:bCs/>
          <w:sz w:val="24"/>
          <w:szCs w:val="24"/>
          <w:rtl/>
          <w:lang w:bidi="fa-IR"/>
        </w:rPr>
        <w:t xml:space="preserve">                      امضاء</w:t>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hint="cs"/>
          <w:b/>
          <w:bCs/>
          <w:sz w:val="24"/>
          <w:szCs w:val="24"/>
          <w:rtl/>
          <w:lang w:bidi="fa-IR"/>
        </w:rPr>
        <w:t xml:space="preserve">       امضاء</w:t>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p>
    <w:p w:rsidR="0010718F" w:rsidRPr="007F5D7C" w:rsidRDefault="0010718F" w:rsidP="0010718F">
      <w:pPr>
        <w:bidi/>
        <w:rPr>
          <w:rtl/>
        </w:rPr>
      </w:pPr>
    </w:p>
    <w:p w:rsidR="0010718F" w:rsidRPr="006D78C5" w:rsidRDefault="0010718F" w:rsidP="001105E7">
      <w:pPr>
        <w:pStyle w:val="ListParagraph"/>
        <w:numPr>
          <w:ilvl w:val="0"/>
          <w:numId w:val="2"/>
        </w:numPr>
        <w:rPr>
          <w:rFonts w:ascii="Times New Roman" w:hAnsi="Times New Roman" w:cs="B Nazanin"/>
          <w:b/>
          <w:bCs/>
          <w:sz w:val="24"/>
          <w:szCs w:val="24"/>
        </w:rPr>
      </w:pPr>
      <w:r w:rsidRPr="006D78C5">
        <w:rPr>
          <w:rFonts w:cs="B Nazanin" w:hint="cs"/>
          <w:b/>
          <w:bCs/>
          <w:sz w:val="24"/>
          <w:szCs w:val="24"/>
          <w:rtl/>
        </w:rPr>
        <w:lastRenderedPageBreak/>
        <w:t>مدیریت، برنامه ریزی و اجرا</w:t>
      </w:r>
    </w:p>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555"/>
        <w:gridCol w:w="1530"/>
        <w:gridCol w:w="1080"/>
        <w:gridCol w:w="607"/>
        <w:gridCol w:w="607"/>
        <w:gridCol w:w="607"/>
        <w:gridCol w:w="607"/>
      </w:tblGrid>
      <w:tr w:rsidR="00BC45E9" w:rsidRPr="006D78C5" w:rsidTr="00922359">
        <w:trPr>
          <w:trHeight w:val="315"/>
          <w:jc w:val="center"/>
        </w:trPr>
        <w:tc>
          <w:tcPr>
            <w:tcW w:w="2164" w:type="dxa"/>
            <w:vMerge w:val="restart"/>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r w:rsidRPr="006D78C5">
              <w:rPr>
                <w:rFonts w:ascii="Times New Roman" w:hAnsi="Times New Roman" w:cs="B Nazanin" w:hint="cs"/>
                <w:b/>
                <w:bCs/>
                <w:rtl/>
              </w:rPr>
              <w:t>فعالیت مورد انتظار</w:t>
            </w:r>
          </w:p>
        </w:tc>
        <w:tc>
          <w:tcPr>
            <w:tcW w:w="7555" w:type="dxa"/>
            <w:vMerge w:val="restart"/>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r w:rsidRPr="006D78C5">
              <w:rPr>
                <w:rFonts w:ascii="Times New Roman" w:hAnsi="Times New Roman" w:cs="B Nazanin" w:hint="cs"/>
                <w:b/>
                <w:bCs/>
                <w:rtl/>
              </w:rPr>
              <w:t>استاندارد مورد انتظار</w:t>
            </w:r>
          </w:p>
        </w:tc>
        <w:tc>
          <w:tcPr>
            <w:tcW w:w="1530" w:type="dxa"/>
            <w:vMerge w:val="restart"/>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r w:rsidRPr="006D78C5">
              <w:rPr>
                <w:rFonts w:ascii="Times New Roman" w:hAnsi="Times New Roman" w:cs="B Nazanin" w:hint="cs"/>
                <w:b/>
                <w:bCs/>
                <w:rtl/>
              </w:rPr>
              <w:t>روش ارزشیابی</w:t>
            </w:r>
          </w:p>
        </w:tc>
        <w:tc>
          <w:tcPr>
            <w:tcW w:w="1080" w:type="dxa"/>
            <w:vMerge w:val="restart"/>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r w:rsidRPr="006D78C5">
              <w:rPr>
                <w:rFonts w:ascii="Times New Roman" w:hAnsi="Times New Roman" w:cs="B Nazanin" w:hint="cs"/>
                <w:b/>
                <w:bCs/>
                <w:rtl/>
              </w:rPr>
              <w:t>امتیاز فعالیت</w:t>
            </w:r>
          </w:p>
        </w:tc>
        <w:tc>
          <w:tcPr>
            <w:tcW w:w="2428" w:type="dxa"/>
            <w:gridSpan w:val="4"/>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r w:rsidRPr="006D78C5">
              <w:rPr>
                <w:rFonts w:ascii="Times New Roman" w:hAnsi="Times New Roman" w:cs="B Nazanin" w:hint="cs"/>
                <w:b/>
                <w:bCs/>
                <w:rtl/>
              </w:rPr>
              <w:t>امتیاز کسب شده</w:t>
            </w:r>
          </w:p>
        </w:tc>
      </w:tr>
      <w:tr w:rsidR="00BC45E9" w:rsidRPr="006D78C5" w:rsidTr="00922359">
        <w:trPr>
          <w:trHeight w:val="315"/>
          <w:jc w:val="center"/>
        </w:trPr>
        <w:tc>
          <w:tcPr>
            <w:tcW w:w="2164" w:type="dxa"/>
            <w:vMerge/>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p>
        </w:tc>
        <w:tc>
          <w:tcPr>
            <w:tcW w:w="7555" w:type="dxa"/>
            <w:vMerge/>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p>
        </w:tc>
        <w:tc>
          <w:tcPr>
            <w:tcW w:w="1530" w:type="dxa"/>
            <w:vMerge/>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p>
        </w:tc>
        <w:tc>
          <w:tcPr>
            <w:tcW w:w="1080" w:type="dxa"/>
            <w:vMerge/>
            <w:shd w:val="clear" w:color="auto" w:fill="F2F2F2" w:themeFill="background1" w:themeFillShade="F2"/>
            <w:vAlign w:val="center"/>
          </w:tcPr>
          <w:p w:rsidR="00BC45E9" w:rsidRPr="006D78C5" w:rsidRDefault="00BC45E9" w:rsidP="009C3F56">
            <w:pPr>
              <w:bidi/>
              <w:jc w:val="center"/>
              <w:rPr>
                <w:rFonts w:ascii="Times New Roman" w:hAnsi="Times New Roman" w:cs="B Nazanin"/>
                <w:b/>
                <w:bCs/>
                <w:rtl/>
              </w:rPr>
            </w:pPr>
          </w:p>
        </w:tc>
        <w:tc>
          <w:tcPr>
            <w:tcW w:w="607" w:type="dxa"/>
            <w:shd w:val="clear" w:color="auto" w:fill="F2F2F2" w:themeFill="background1" w:themeFillShade="F2"/>
            <w:vAlign w:val="center"/>
          </w:tcPr>
          <w:p w:rsidR="00BC45E9" w:rsidRPr="00BC45E9" w:rsidRDefault="00BC45E9" w:rsidP="009C3F56">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w:t>
            </w:r>
            <w:r>
              <w:rPr>
                <w:rFonts w:ascii="Times New Roman" w:hAnsi="Times New Roman" w:cs="B Nazanin" w:hint="cs"/>
                <w:b/>
                <w:bCs/>
                <w:sz w:val="12"/>
                <w:szCs w:val="12"/>
                <w:rtl/>
              </w:rPr>
              <w:t>ه</w:t>
            </w:r>
            <w:r w:rsidRPr="00BC45E9">
              <w:rPr>
                <w:rFonts w:ascii="Times New Roman" w:hAnsi="Times New Roman" w:cs="B Nazanin" w:hint="cs"/>
                <w:b/>
                <w:bCs/>
                <w:sz w:val="12"/>
                <w:szCs w:val="12"/>
                <w:rtl/>
              </w:rPr>
              <w:t xml:space="preserve"> اول</w:t>
            </w:r>
          </w:p>
        </w:tc>
        <w:tc>
          <w:tcPr>
            <w:tcW w:w="607" w:type="dxa"/>
            <w:shd w:val="clear" w:color="auto" w:fill="F2F2F2" w:themeFill="background1" w:themeFillShade="F2"/>
            <w:vAlign w:val="center"/>
          </w:tcPr>
          <w:p w:rsidR="00BC45E9" w:rsidRPr="00BC45E9" w:rsidRDefault="00BC45E9" w:rsidP="009C3F56">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دوم</w:t>
            </w:r>
          </w:p>
        </w:tc>
        <w:tc>
          <w:tcPr>
            <w:tcW w:w="607" w:type="dxa"/>
            <w:shd w:val="clear" w:color="auto" w:fill="F2F2F2" w:themeFill="background1" w:themeFillShade="F2"/>
            <w:vAlign w:val="center"/>
          </w:tcPr>
          <w:p w:rsidR="00BC45E9" w:rsidRPr="00BC45E9" w:rsidRDefault="00BC45E9" w:rsidP="009C3F56">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سوم</w:t>
            </w:r>
          </w:p>
        </w:tc>
        <w:tc>
          <w:tcPr>
            <w:tcW w:w="607" w:type="dxa"/>
            <w:shd w:val="clear" w:color="auto" w:fill="F2F2F2" w:themeFill="background1" w:themeFillShade="F2"/>
            <w:vAlign w:val="center"/>
          </w:tcPr>
          <w:p w:rsidR="00BC45E9" w:rsidRPr="00BC45E9" w:rsidRDefault="00BC45E9" w:rsidP="009C3F56">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چهارم</w:t>
            </w:r>
          </w:p>
        </w:tc>
      </w:tr>
      <w:tr w:rsidR="00BC45E9" w:rsidRPr="006D78C5" w:rsidTr="00922359">
        <w:trPr>
          <w:trHeight w:val="144"/>
          <w:jc w:val="center"/>
        </w:trPr>
        <w:tc>
          <w:tcPr>
            <w:tcW w:w="2164" w:type="dxa"/>
            <w:vAlign w:val="center"/>
          </w:tcPr>
          <w:p w:rsidR="00BC45E9" w:rsidRPr="006D78C5" w:rsidRDefault="00BC45E9" w:rsidP="009C3F56">
            <w:pPr>
              <w:bidi/>
              <w:jc w:val="center"/>
              <w:rPr>
                <w:rFonts w:ascii="Times New Roman" w:hAnsi="Times New Roman" w:cs="B Nazanin"/>
                <w:b/>
                <w:bCs/>
                <w:rtl/>
              </w:rPr>
            </w:pPr>
            <w:r w:rsidRPr="006D78C5">
              <w:rPr>
                <w:rFonts w:ascii="Times New Roman" w:hAnsi="Times New Roman" w:cs="B Nazanin" w:hint="cs"/>
                <w:b/>
                <w:bCs/>
                <w:rtl/>
              </w:rPr>
              <w:t>شناسایی جمعیت و مدارس تحت پوشش</w:t>
            </w:r>
          </w:p>
        </w:tc>
        <w:tc>
          <w:tcPr>
            <w:tcW w:w="7555" w:type="dxa"/>
            <w:vAlign w:val="center"/>
          </w:tcPr>
          <w:p w:rsidR="00BC45E9" w:rsidRPr="00965E41" w:rsidRDefault="00BC45E9" w:rsidP="00161F38">
            <w:pPr>
              <w:pStyle w:val="ListParagraph"/>
              <w:numPr>
                <w:ilvl w:val="0"/>
                <w:numId w:val="3"/>
              </w:numPr>
              <w:tabs>
                <w:tab w:val="right" w:pos="128"/>
                <w:tab w:val="right" w:pos="285"/>
              </w:tabs>
              <w:ind w:left="0" w:firstLine="0"/>
              <w:jc w:val="both"/>
              <w:rPr>
                <w:rFonts w:ascii="Times New Roman" w:hAnsi="Times New Roman" w:cs="B Nazanin"/>
                <w:b/>
                <w:bCs/>
                <w:sz w:val="18"/>
                <w:szCs w:val="18"/>
              </w:rPr>
            </w:pPr>
            <w:r w:rsidRPr="00965E41">
              <w:rPr>
                <w:rFonts w:cs="B Nazanin" w:hint="cs"/>
                <w:b/>
                <w:bCs/>
                <w:sz w:val="18"/>
                <w:szCs w:val="18"/>
                <w:rtl/>
              </w:rPr>
              <w:t xml:space="preserve">جمعیت گروه هدف 5 تا 18 سال {به </w:t>
            </w:r>
            <w:r w:rsidRPr="00965E41">
              <w:rPr>
                <w:rFonts w:ascii="Times New Roman" w:hAnsi="Times New Roman" w:cs="B Nazanin" w:hint="cs"/>
                <w:b/>
                <w:bCs/>
                <w:sz w:val="18"/>
                <w:szCs w:val="18"/>
                <w:rtl/>
              </w:rPr>
              <w:t>تفکیک جنس، وضعیت تحصیل (دانش</w:t>
            </w:r>
            <w:r w:rsidRPr="00965E41">
              <w:rPr>
                <w:rFonts w:ascii="Times New Roman" w:hAnsi="Times New Roman" w:cs="B Nazanin" w:hint="cs"/>
                <w:b/>
                <w:bCs/>
                <w:sz w:val="18"/>
                <w:szCs w:val="18"/>
                <w:rtl/>
              </w:rPr>
              <w:softHyphen/>
              <w:t>آموز و غیردانش</w:t>
            </w:r>
            <w:r w:rsidRPr="00965E41">
              <w:rPr>
                <w:rFonts w:ascii="Times New Roman" w:hAnsi="Times New Roman" w:cs="B Nazanin" w:hint="cs"/>
                <w:b/>
                <w:bCs/>
                <w:sz w:val="18"/>
                <w:szCs w:val="18"/>
                <w:rtl/>
              </w:rPr>
              <w:softHyphen/>
              <w:t>آموز)، وضعیت تأهل، دوره</w:t>
            </w:r>
            <w:r w:rsidRPr="00965E41">
              <w:rPr>
                <w:rFonts w:ascii="Times New Roman" w:hAnsi="Times New Roman" w:cs="B Nazanin"/>
                <w:b/>
                <w:bCs/>
                <w:sz w:val="18"/>
                <w:szCs w:val="18"/>
                <w:rtl/>
              </w:rPr>
              <w:softHyphen/>
            </w:r>
            <w:r w:rsidRPr="00965E41">
              <w:rPr>
                <w:rFonts w:ascii="Times New Roman" w:hAnsi="Times New Roman" w:cs="B Nazanin" w:hint="cs"/>
                <w:b/>
                <w:bCs/>
                <w:sz w:val="18"/>
                <w:szCs w:val="18"/>
                <w:rtl/>
              </w:rPr>
              <w:t>ی تحصیلی، پایه</w:t>
            </w:r>
            <w:r w:rsidRPr="00965E41">
              <w:rPr>
                <w:rFonts w:ascii="Times New Roman" w:hAnsi="Times New Roman" w:cs="B Nazanin" w:hint="cs"/>
                <w:b/>
                <w:bCs/>
                <w:sz w:val="18"/>
                <w:szCs w:val="18"/>
                <w:rtl/>
              </w:rPr>
              <w:softHyphen/>
              <w:t>های هدف غربال</w:t>
            </w:r>
            <w:r w:rsidRPr="00965E41">
              <w:rPr>
                <w:rFonts w:ascii="Times New Roman" w:hAnsi="Times New Roman" w:cs="B Nazanin" w:hint="cs"/>
                <w:b/>
                <w:bCs/>
                <w:sz w:val="18"/>
                <w:szCs w:val="18"/>
                <w:rtl/>
              </w:rPr>
              <w:softHyphen/>
              <w:t xml:space="preserve">گری} </w:t>
            </w:r>
            <w:r w:rsidRPr="00965E41">
              <w:rPr>
                <w:rFonts w:cs="B Nazanin" w:hint="cs"/>
                <w:b/>
                <w:bCs/>
                <w:sz w:val="18"/>
                <w:szCs w:val="18"/>
                <w:rtl/>
              </w:rPr>
              <w:t xml:space="preserve">در واحدهای تحت پوشش </w:t>
            </w:r>
            <w:r w:rsidRPr="00965E41">
              <w:rPr>
                <w:rFonts w:ascii="Times New Roman" w:hAnsi="Times New Roman" w:cs="B Nazanin" w:hint="cs"/>
                <w:b/>
                <w:bCs/>
                <w:sz w:val="18"/>
                <w:szCs w:val="18"/>
                <w:rtl/>
              </w:rPr>
              <w:t>(سه امتیاز)</w:t>
            </w:r>
          </w:p>
          <w:p w:rsidR="00BC45E9" w:rsidRPr="00965E41" w:rsidRDefault="00BC45E9" w:rsidP="001105E7">
            <w:pPr>
              <w:pStyle w:val="ListParagraph"/>
              <w:numPr>
                <w:ilvl w:val="0"/>
                <w:numId w:val="3"/>
              </w:numPr>
              <w:tabs>
                <w:tab w:val="right" w:pos="128"/>
                <w:tab w:val="right" w:pos="285"/>
                <w:tab w:val="right" w:pos="411"/>
              </w:tabs>
              <w:ind w:left="0" w:firstLine="0"/>
              <w:jc w:val="both"/>
              <w:rPr>
                <w:rFonts w:ascii="Times New Roman" w:hAnsi="Times New Roman" w:cs="B Nazanin"/>
                <w:b/>
                <w:bCs/>
                <w:sz w:val="18"/>
                <w:szCs w:val="18"/>
                <w:rtl/>
              </w:rPr>
            </w:pPr>
            <w:r w:rsidRPr="00965E41">
              <w:rPr>
                <w:rFonts w:ascii="Times New Roman" w:hAnsi="Times New Roman" w:cs="B Nazanin" w:hint="cs"/>
                <w:b/>
                <w:bCs/>
                <w:sz w:val="18"/>
                <w:szCs w:val="18"/>
                <w:rtl/>
              </w:rPr>
              <w:t>مدارس (به تفکیک دوره</w:t>
            </w:r>
            <w:r w:rsidRPr="00965E41">
              <w:rPr>
                <w:rFonts w:ascii="Times New Roman" w:hAnsi="Times New Roman" w:cs="B Nazanin" w:hint="cs"/>
                <w:b/>
                <w:bCs/>
                <w:sz w:val="18"/>
                <w:szCs w:val="18"/>
                <w:rtl/>
              </w:rPr>
              <w:softHyphen/>
              <w:t>ی تحصیلی، جنسیت، وضعیت</w:t>
            </w:r>
            <w:r w:rsidRPr="00965E41">
              <w:rPr>
                <w:rFonts w:cs="B Nazanin" w:hint="cs"/>
                <w:b/>
                <w:bCs/>
                <w:sz w:val="18"/>
                <w:szCs w:val="18"/>
                <w:rtl/>
              </w:rPr>
              <w:t xml:space="preserve"> مروج سلامت، وضعیت ستاره)</w:t>
            </w:r>
            <w:r w:rsidRPr="00965E41">
              <w:rPr>
                <w:rFonts w:ascii="Times New Roman" w:hAnsi="Times New Roman" w:cs="B Nazanin" w:hint="cs"/>
                <w:b/>
                <w:bCs/>
                <w:sz w:val="18"/>
                <w:szCs w:val="18"/>
                <w:rtl/>
              </w:rPr>
              <w:t xml:space="preserve"> </w:t>
            </w:r>
            <w:r w:rsidRPr="00965E41">
              <w:rPr>
                <w:rFonts w:cs="B Nazanin" w:hint="cs"/>
                <w:b/>
                <w:bCs/>
                <w:sz w:val="18"/>
                <w:szCs w:val="18"/>
                <w:rtl/>
              </w:rPr>
              <w:t>در واحدهای تحت پوشش</w:t>
            </w:r>
            <w:r w:rsidRPr="00965E41">
              <w:rPr>
                <w:rFonts w:ascii="Times New Roman" w:hAnsi="Times New Roman" w:cs="B Nazanin" w:hint="cs"/>
                <w:b/>
                <w:bCs/>
                <w:sz w:val="18"/>
                <w:szCs w:val="18"/>
                <w:rtl/>
              </w:rPr>
              <w:t>(دو امتیاز)</w:t>
            </w:r>
          </w:p>
        </w:tc>
        <w:tc>
          <w:tcPr>
            <w:tcW w:w="1530" w:type="dxa"/>
            <w:vAlign w:val="center"/>
          </w:tcPr>
          <w:p w:rsidR="00BC45E9" w:rsidRPr="00965E41" w:rsidRDefault="00BC45E9" w:rsidP="009C3F56">
            <w:pPr>
              <w:bidi/>
              <w:jc w:val="center"/>
              <w:rPr>
                <w:rFonts w:ascii="Times New Roman" w:hAnsi="Times New Roman" w:cs="B Nazanin"/>
                <w:b/>
                <w:bCs/>
                <w:sz w:val="18"/>
                <w:szCs w:val="18"/>
                <w:rtl/>
              </w:rPr>
            </w:pPr>
            <w:r w:rsidRPr="00965E41">
              <w:rPr>
                <w:rFonts w:ascii="Times New Roman" w:hAnsi="Times New Roman" w:cs="B Nazanin" w:hint="cs"/>
                <w:b/>
                <w:bCs/>
                <w:sz w:val="18"/>
                <w:szCs w:val="18"/>
                <w:rtl/>
              </w:rPr>
              <w:t>مشاهده و بررسی مستندات</w:t>
            </w:r>
          </w:p>
        </w:tc>
        <w:tc>
          <w:tcPr>
            <w:tcW w:w="1080" w:type="dxa"/>
            <w:vAlign w:val="center"/>
          </w:tcPr>
          <w:p w:rsidR="00BC45E9" w:rsidRPr="006D78C5" w:rsidRDefault="00BC45E9" w:rsidP="009C3F56">
            <w:pPr>
              <w:bidi/>
              <w:jc w:val="center"/>
              <w:rPr>
                <w:rFonts w:ascii="Times New Roman" w:hAnsi="Times New Roman" w:cs="B Nazanin"/>
                <w:rtl/>
              </w:rPr>
            </w:pPr>
            <w:r w:rsidRPr="006D78C5">
              <w:rPr>
                <w:rFonts w:ascii="Times New Roman" w:hAnsi="Times New Roman" w:cs="B Nazanin" w:hint="cs"/>
                <w:rtl/>
              </w:rPr>
              <w:t>5 امتیاز</w:t>
            </w:r>
          </w:p>
        </w:tc>
        <w:tc>
          <w:tcPr>
            <w:tcW w:w="607" w:type="dxa"/>
            <w:shd w:val="clear" w:color="auto" w:fill="auto"/>
            <w:vAlign w:val="center"/>
          </w:tcPr>
          <w:p w:rsidR="00BC45E9" w:rsidRPr="006D78C5" w:rsidRDefault="00BC45E9" w:rsidP="009C3F56">
            <w:pPr>
              <w:bidi/>
              <w:jc w:val="center"/>
              <w:rPr>
                <w:rFonts w:ascii="Times New Roman" w:hAnsi="Times New Roman" w:cs="B Nazanin"/>
                <w:b/>
                <w:bCs/>
                <w:rtl/>
              </w:rPr>
            </w:pPr>
          </w:p>
        </w:tc>
        <w:tc>
          <w:tcPr>
            <w:tcW w:w="607" w:type="dxa"/>
            <w:shd w:val="clear" w:color="auto" w:fill="auto"/>
            <w:vAlign w:val="center"/>
          </w:tcPr>
          <w:p w:rsidR="00BC45E9" w:rsidRPr="006D78C5" w:rsidRDefault="00BC45E9" w:rsidP="009C3F56">
            <w:pPr>
              <w:bidi/>
              <w:jc w:val="center"/>
              <w:rPr>
                <w:rFonts w:ascii="Times New Roman" w:hAnsi="Times New Roman" w:cs="B Nazanin"/>
                <w:b/>
                <w:bCs/>
                <w:rtl/>
              </w:rPr>
            </w:pPr>
          </w:p>
        </w:tc>
        <w:tc>
          <w:tcPr>
            <w:tcW w:w="607" w:type="dxa"/>
            <w:shd w:val="clear" w:color="auto" w:fill="auto"/>
            <w:vAlign w:val="center"/>
          </w:tcPr>
          <w:p w:rsidR="00BC45E9" w:rsidRPr="006D78C5" w:rsidRDefault="00BC45E9" w:rsidP="009C3F56">
            <w:pPr>
              <w:bidi/>
              <w:jc w:val="center"/>
              <w:rPr>
                <w:rFonts w:ascii="Times New Roman" w:hAnsi="Times New Roman" w:cs="B Nazanin"/>
                <w:b/>
                <w:bCs/>
                <w:rtl/>
              </w:rPr>
            </w:pPr>
          </w:p>
        </w:tc>
        <w:tc>
          <w:tcPr>
            <w:tcW w:w="607" w:type="dxa"/>
            <w:shd w:val="clear" w:color="auto" w:fill="auto"/>
            <w:vAlign w:val="center"/>
          </w:tcPr>
          <w:p w:rsidR="00BC45E9" w:rsidRPr="006D78C5" w:rsidRDefault="00BC45E9" w:rsidP="009C3F56">
            <w:pPr>
              <w:bidi/>
              <w:jc w:val="center"/>
              <w:rPr>
                <w:rFonts w:ascii="Times New Roman" w:hAnsi="Times New Roman" w:cs="B Nazanin"/>
                <w:b/>
                <w:bCs/>
                <w:rtl/>
              </w:rPr>
            </w:pPr>
          </w:p>
        </w:tc>
      </w:tr>
      <w:tr w:rsidR="00922359" w:rsidRPr="006D78C5" w:rsidTr="002E106E">
        <w:trPr>
          <w:trHeight w:val="144"/>
          <w:jc w:val="center"/>
        </w:trPr>
        <w:tc>
          <w:tcPr>
            <w:tcW w:w="2164" w:type="dxa"/>
            <w:vAlign w:val="center"/>
          </w:tcPr>
          <w:p w:rsidR="00922359" w:rsidRPr="006D78C5" w:rsidRDefault="00922359" w:rsidP="002E106E">
            <w:pPr>
              <w:bidi/>
              <w:jc w:val="center"/>
              <w:rPr>
                <w:rFonts w:cs="B Nazanin"/>
                <w:b/>
                <w:bCs/>
                <w:sz w:val="22"/>
                <w:szCs w:val="22"/>
                <w:rtl/>
              </w:rPr>
            </w:pPr>
            <w:r w:rsidRPr="006D78C5">
              <w:rPr>
                <w:rFonts w:cs="B Nazanin" w:hint="cs"/>
                <w:b/>
                <w:bCs/>
                <w:sz w:val="22"/>
                <w:szCs w:val="22"/>
                <w:rtl/>
              </w:rPr>
              <w:t>وجود برنامه</w:t>
            </w:r>
            <w:r w:rsidRPr="006D78C5">
              <w:rPr>
                <w:rFonts w:cs="B Nazanin"/>
                <w:b/>
                <w:bCs/>
                <w:sz w:val="22"/>
                <w:szCs w:val="22"/>
                <w:rtl/>
              </w:rPr>
              <w:softHyphen/>
            </w:r>
            <w:r w:rsidRPr="006D78C5">
              <w:rPr>
                <w:rFonts w:cs="B Nazanin" w:hint="cs"/>
                <w:b/>
                <w:bCs/>
                <w:sz w:val="22"/>
                <w:szCs w:val="22"/>
                <w:rtl/>
              </w:rPr>
              <w:t>ريزي (برنامه عملیاتی)</w:t>
            </w:r>
          </w:p>
        </w:tc>
        <w:tc>
          <w:tcPr>
            <w:tcW w:w="7555" w:type="dxa"/>
          </w:tcPr>
          <w:p w:rsidR="00922359" w:rsidRPr="00965E41" w:rsidRDefault="00922359" w:rsidP="002E106E">
            <w:pPr>
              <w:pStyle w:val="ListParagraph"/>
              <w:numPr>
                <w:ilvl w:val="0"/>
                <w:numId w:val="11"/>
              </w:numPr>
              <w:tabs>
                <w:tab w:val="right" w:pos="459"/>
              </w:tabs>
              <w:ind w:hanging="545"/>
              <w:rPr>
                <w:rFonts w:cs="B Nazanin"/>
                <w:b/>
                <w:bCs/>
                <w:sz w:val="18"/>
                <w:szCs w:val="18"/>
              </w:rPr>
            </w:pPr>
            <w:r w:rsidRPr="00965E41">
              <w:rPr>
                <w:rFonts w:cs="B Nazanin" w:hint="cs"/>
                <w:b/>
                <w:bCs/>
                <w:sz w:val="18"/>
                <w:szCs w:val="18"/>
                <w:rtl/>
              </w:rPr>
              <w:t>مدیریت ارائه خدمات در مرکز جامع سلامت و پایگاه های تحت پوشش (دو امتیاز)</w:t>
            </w:r>
          </w:p>
          <w:p w:rsidR="00922359" w:rsidRPr="00965E41" w:rsidRDefault="00922359" w:rsidP="002E106E">
            <w:pPr>
              <w:pStyle w:val="ListParagraph"/>
              <w:numPr>
                <w:ilvl w:val="0"/>
                <w:numId w:val="11"/>
              </w:numPr>
              <w:tabs>
                <w:tab w:val="right" w:pos="459"/>
              </w:tabs>
              <w:ind w:hanging="545"/>
              <w:rPr>
                <w:rFonts w:cs="B Nazanin"/>
                <w:b/>
                <w:bCs/>
                <w:sz w:val="18"/>
                <w:szCs w:val="18"/>
              </w:rPr>
            </w:pPr>
            <w:r w:rsidRPr="00965E41">
              <w:rPr>
                <w:rFonts w:cs="B Nazanin" w:hint="cs"/>
                <w:b/>
                <w:bCs/>
                <w:sz w:val="18"/>
                <w:szCs w:val="18"/>
                <w:rtl/>
              </w:rPr>
              <w:t>آموزش (دو امتیاز)</w:t>
            </w:r>
          </w:p>
          <w:p w:rsidR="00922359" w:rsidRPr="00965E41" w:rsidRDefault="00922359" w:rsidP="002E106E">
            <w:pPr>
              <w:pStyle w:val="ListParagraph"/>
              <w:numPr>
                <w:ilvl w:val="0"/>
                <w:numId w:val="11"/>
              </w:numPr>
              <w:tabs>
                <w:tab w:val="right" w:pos="459"/>
              </w:tabs>
              <w:ind w:hanging="545"/>
              <w:rPr>
                <w:rFonts w:cs="B Nazanin"/>
                <w:b/>
                <w:bCs/>
                <w:sz w:val="18"/>
                <w:szCs w:val="18"/>
                <w:rtl/>
              </w:rPr>
            </w:pPr>
            <w:r w:rsidRPr="00965E41">
              <w:rPr>
                <w:rFonts w:cs="B Nazanin" w:hint="cs"/>
                <w:b/>
                <w:bCs/>
                <w:sz w:val="18"/>
                <w:szCs w:val="18"/>
                <w:rtl/>
              </w:rPr>
              <w:t>نظارت و پایش فعالیت های واحدهای تحت پوشش (دو امتیاز)</w:t>
            </w:r>
          </w:p>
        </w:tc>
        <w:tc>
          <w:tcPr>
            <w:tcW w:w="1530" w:type="dxa"/>
            <w:vAlign w:val="center"/>
          </w:tcPr>
          <w:p w:rsidR="00922359" w:rsidRPr="00965E41" w:rsidRDefault="00922359" w:rsidP="002E106E">
            <w:pPr>
              <w:bidi/>
              <w:jc w:val="center"/>
              <w:rPr>
                <w:rFonts w:cs="B Nazanin"/>
                <w:b/>
                <w:bCs/>
                <w:sz w:val="18"/>
                <w:szCs w:val="18"/>
                <w:rtl/>
              </w:rPr>
            </w:pPr>
            <w:r w:rsidRPr="00965E41">
              <w:rPr>
                <w:rFonts w:cs="B Nazanin" w:hint="cs"/>
                <w:b/>
                <w:bCs/>
                <w:sz w:val="18"/>
                <w:szCs w:val="18"/>
                <w:rtl/>
              </w:rPr>
              <w:t>مشاهده و بررسی مستندات</w:t>
            </w:r>
          </w:p>
        </w:tc>
        <w:tc>
          <w:tcPr>
            <w:tcW w:w="1080" w:type="dxa"/>
            <w:vAlign w:val="center"/>
          </w:tcPr>
          <w:p w:rsidR="00922359" w:rsidRPr="006D78C5" w:rsidRDefault="00922359" w:rsidP="002E106E">
            <w:pPr>
              <w:bidi/>
              <w:rPr>
                <w:rFonts w:cs="B Nazanin"/>
                <w:sz w:val="22"/>
                <w:szCs w:val="22"/>
                <w:rtl/>
              </w:rPr>
            </w:pPr>
            <w:r w:rsidRPr="006D78C5">
              <w:rPr>
                <w:rFonts w:cs="B Nazanin" w:hint="cs"/>
                <w:sz w:val="22"/>
                <w:szCs w:val="22"/>
                <w:rtl/>
              </w:rPr>
              <w:t>6 امتیاز</w:t>
            </w: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sz w:val="22"/>
                <w:szCs w:val="22"/>
                <w:rtl/>
              </w:rPr>
            </w:pPr>
          </w:p>
        </w:tc>
      </w:tr>
      <w:tr w:rsidR="00922359" w:rsidRPr="006D78C5" w:rsidTr="002E106E">
        <w:trPr>
          <w:trHeight w:val="144"/>
          <w:jc w:val="center"/>
        </w:trPr>
        <w:tc>
          <w:tcPr>
            <w:tcW w:w="2164" w:type="dxa"/>
            <w:vAlign w:val="center"/>
          </w:tcPr>
          <w:p w:rsidR="00922359" w:rsidRPr="006D78C5" w:rsidRDefault="00922359" w:rsidP="002E106E">
            <w:pPr>
              <w:bidi/>
              <w:jc w:val="center"/>
              <w:rPr>
                <w:rFonts w:cs="B Nazanin"/>
                <w:b/>
                <w:bCs/>
                <w:sz w:val="22"/>
                <w:szCs w:val="22"/>
                <w:rtl/>
              </w:rPr>
            </w:pPr>
            <w:r w:rsidRPr="006D78C5">
              <w:rPr>
                <w:rFonts w:cs="B Nazanin" w:hint="cs"/>
                <w:b/>
                <w:bCs/>
                <w:sz w:val="22"/>
                <w:szCs w:val="22"/>
                <w:rtl/>
              </w:rPr>
              <w:t>مدیریت ارائه خدمات در مرکز جامع سلامت</w:t>
            </w:r>
          </w:p>
        </w:tc>
        <w:tc>
          <w:tcPr>
            <w:tcW w:w="7555" w:type="dxa"/>
          </w:tcPr>
          <w:p w:rsidR="00922359" w:rsidRPr="00965E41" w:rsidRDefault="00922359" w:rsidP="002E106E">
            <w:pPr>
              <w:pStyle w:val="ListParagraph"/>
              <w:numPr>
                <w:ilvl w:val="0"/>
                <w:numId w:val="12"/>
              </w:numPr>
              <w:tabs>
                <w:tab w:val="right" w:pos="459"/>
              </w:tabs>
              <w:ind w:left="428" w:hanging="253"/>
              <w:rPr>
                <w:rFonts w:cs="B Nazanin"/>
                <w:b/>
                <w:bCs/>
                <w:sz w:val="18"/>
                <w:szCs w:val="18"/>
              </w:rPr>
            </w:pPr>
            <w:r w:rsidRPr="00965E41">
              <w:rPr>
                <w:rFonts w:cs="B Nazanin" w:hint="cs"/>
                <w:b/>
                <w:bCs/>
                <w:sz w:val="18"/>
                <w:szCs w:val="18"/>
                <w:rtl/>
              </w:rPr>
              <w:t>معاینات پزشکی سنجش سلامت جسمانی و آمادگی تحصیلی نوآموزان پیش دبستانی / بدو ورود به مدرسه، پیگیری ارجاعات و ارسال پسخوراند مطابق برنامه (سه امتیاز)</w:t>
            </w:r>
          </w:p>
          <w:p w:rsidR="00922359" w:rsidRPr="00965E41" w:rsidRDefault="00922359" w:rsidP="002E106E">
            <w:pPr>
              <w:pStyle w:val="ListParagraph"/>
              <w:numPr>
                <w:ilvl w:val="0"/>
                <w:numId w:val="12"/>
              </w:numPr>
              <w:tabs>
                <w:tab w:val="right" w:pos="459"/>
              </w:tabs>
              <w:ind w:hanging="545"/>
              <w:rPr>
                <w:rFonts w:cs="B Nazanin"/>
                <w:b/>
                <w:bCs/>
                <w:sz w:val="18"/>
                <w:szCs w:val="18"/>
              </w:rPr>
            </w:pPr>
            <w:r w:rsidRPr="00965E41">
              <w:rPr>
                <w:rFonts w:cs="B Nazanin" w:hint="cs"/>
                <w:b/>
                <w:bCs/>
                <w:sz w:val="18"/>
                <w:szCs w:val="18"/>
                <w:rtl/>
              </w:rPr>
              <w:t>معاینات پزشکی دوره ای در پایه 4 (9 سال) و پیگیری ارجاعات و ارسال پسخوراند مطابق برنامه (سه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معاینات پزشکی در پایه 7 (12 سال) و پیگیری ارجاعات و ارسال پسخوراند مطابق برنامه (سه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معاینات پزشکی در پایه 10 (15 سال) و پیگیری ارجاعات و ارسال پسخوراند مطابق برنامه (سه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خدمات مربوط به بلوغ و سلامت و باروری و پیکیری ارجاعات و ارسال پسخوراند (یک ونیم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ممیزی خارچی مدارس مروج سلامت مطابق دستورالعمل (چهار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مراقبت های تغذیه ای برای موارد ارجاع شده و ارائه پسخوراند(یک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خدمات مشاوره روانشناسی برای موارد ارجاع شده و ارائه پسخوراند (یک امتیاز)</w:t>
            </w:r>
          </w:p>
          <w:p w:rsidR="00922359" w:rsidRPr="00965E41" w:rsidRDefault="00922359" w:rsidP="002E106E">
            <w:pPr>
              <w:pStyle w:val="ListParagraph"/>
              <w:numPr>
                <w:ilvl w:val="0"/>
                <w:numId w:val="12"/>
              </w:numPr>
              <w:tabs>
                <w:tab w:val="right" w:pos="459"/>
              </w:tabs>
              <w:spacing w:after="200" w:line="276" w:lineRule="auto"/>
              <w:ind w:hanging="545"/>
              <w:rPr>
                <w:rFonts w:cs="B Nazanin"/>
                <w:b/>
                <w:bCs/>
                <w:sz w:val="18"/>
                <w:szCs w:val="18"/>
              </w:rPr>
            </w:pPr>
            <w:r w:rsidRPr="00965E41">
              <w:rPr>
                <w:rFonts w:cs="B Nazanin" w:hint="cs"/>
                <w:b/>
                <w:bCs/>
                <w:sz w:val="18"/>
                <w:szCs w:val="18"/>
                <w:rtl/>
              </w:rPr>
              <w:t>تکمیل چک لیست، ارائه و پیگیری پسخوراند خدمات بهداشت محیط، ایمنی و شیر در مدارس (سه امتیاز)</w:t>
            </w:r>
          </w:p>
          <w:p w:rsidR="00922359" w:rsidRPr="00965E41" w:rsidRDefault="00922359" w:rsidP="002E106E">
            <w:pPr>
              <w:pStyle w:val="ListParagraph"/>
              <w:numPr>
                <w:ilvl w:val="0"/>
                <w:numId w:val="12"/>
              </w:numPr>
              <w:tabs>
                <w:tab w:val="right" w:pos="338"/>
                <w:tab w:val="right" w:pos="462"/>
              </w:tabs>
              <w:spacing w:after="200" w:line="276" w:lineRule="auto"/>
              <w:ind w:left="608" w:hanging="545"/>
              <w:rPr>
                <w:rFonts w:cs="B Nazanin"/>
                <w:b/>
                <w:bCs/>
                <w:sz w:val="18"/>
                <w:szCs w:val="18"/>
                <w:rtl/>
              </w:rPr>
            </w:pPr>
            <w:r w:rsidRPr="00965E41">
              <w:rPr>
                <w:rFonts w:cs="B Nazanin" w:hint="cs"/>
                <w:b/>
                <w:bCs/>
                <w:sz w:val="18"/>
                <w:szCs w:val="18"/>
                <w:rtl/>
              </w:rPr>
              <w:t>کنترل بیماریهای واگیردار، طغیان ها، موارد نیازمند مراقبت ویژه در مدارس (یک و نیم امتیاز</w:t>
            </w:r>
          </w:p>
        </w:tc>
        <w:tc>
          <w:tcPr>
            <w:tcW w:w="1530" w:type="dxa"/>
            <w:vAlign w:val="center"/>
          </w:tcPr>
          <w:p w:rsidR="00922359" w:rsidRPr="00965E41" w:rsidRDefault="00922359" w:rsidP="002E106E">
            <w:pPr>
              <w:bidi/>
              <w:jc w:val="center"/>
              <w:rPr>
                <w:rFonts w:cs="B Nazanin"/>
                <w:b/>
                <w:bCs/>
                <w:sz w:val="18"/>
                <w:szCs w:val="18"/>
                <w:rtl/>
              </w:rPr>
            </w:pPr>
            <w:r w:rsidRPr="00965E41">
              <w:rPr>
                <w:rFonts w:cs="B Nazanin" w:hint="cs"/>
                <w:b/>
                <w:bCs/>
                <w:sz w:val="18"/>
                <w:szCs w:val="18"/>
                <w:rtl/>
              </w:rPr>
              <w:t>مشاهده و بررسی مستندات</w:t>
            </w:r>
          </w:p>
        </w:tc>
        <w:tc>
          <w:tcPr>
            <w:tcW w:w="1080" w:type="dxa"/>
            <w:vAlign w:val="center"/>
          </w:tcPr>
          <w:p w:rsidR="00922359" w:rsidRPr="006D78C5" w:rsidRDefault="00922359" w:rsidP="002E106E">
            <w:pPr>
              <w:bidi/>
              <w:jc w:val="center"/>
              <w:rPr>
                <w:rFonts w:cs="B Nazanin"/>
                <w:sz w:val="22"/>
                <w:szCs w:val="22"/>
                <w:rtl/>
              </w:rPr>
            </w:pPr>
            <w:r w:rsidRPr="006D78C5">
              <w:rPr>
                <w:rFonts w:cs="B Nazanin" w:hint="cs"/>
                <w:sz w:val="22"/>
                <w:szCs w:val="22"/>
                <w:rtl/>
              </w:rPr>
              <w:t>24 امتیاز</w:t>
            </w: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sz w:val="22"/>
                <w:szCs w:val="22"/>
                <w:rtl/>
              </w:rPr>
            </w:pPr>
          </w:p>
        </w:tc>
      </w:tr>
      <w:tr w:rsidR="00922359" w:rsidRPr="006D78C5" w:rsidTr="002E106E">
        <w:trPr>
          <w:trHeight w:val="144"/>
          <w:jc w:val="center"/>
        </w:trPr>
        <w:tc>
          <w:tcPr>
            <w:tcW w:w="2164" w:type="dxa"/>
            <w:vAlign w:val="center"/>
          </w:tcPr>
          <w:p w:rsidR="00922359" w:rsidRPr="006D78C5" w:rsidRDefault="00922359" w:rsidP="002E106E">
            <w:pPr>
              <w:bidi/>
              <w:rPr>
                <w:rFonts w:cs="B Nazanin"/>
                <w:b/>
                <w:bCs/>
                <w:sz w:val="22"/>
                <w:szCs w:val="22"/>
                <w:rtl/>
              </w:rPr>
            </w:pPr>
            <w:r w:rsidRPr="006D78C5">
              <w:rPr>
                <w:rFonts w:cs="B Nazanin" w:hint="cs"/>
                <w:b/>
                <w:bCs/>
                <w:sz w:val="22"/>
                <w:szCs w:val="22"/>
                <w:rtl/>
              </w:rPr>
              <w:t>برنامه های آموزشی</w:t>
            </w:r>
          </w:p>
        </w:tc>
        <w:tc>
          <w:tcPr>
            <w:tcW w:w="7555" w:type="dxa"/>
          </w:tcPr>
          <w:p w:rsidR="00922359" w:rsidRPr="00965E41" w:rsidRDefault="00922359" w:rsidP="002E106E">
            <w:pPr>
              <w:pStyle w:val="ListParagraph"/>
              <w:numPr>
                <w:ilvl w:val="0"/>
                <w:numId w:val="15"/>
              </w:numPr>
              <w:tabs>
                <w:tab w:val="right" w:pos="459"/>
                <w:tab w:val="right" w:pos="655"/>
                <w:tab w:val="right" w:pos="802"/>
              </w:tabs>
              <w:ind w:hanging="502"/>
              <w:rPr>
                <w:rFonts w:cs="B Nazanin"/>
                <w:b/>
                <w:bCs/>
                <w:sz w:val="18"/>
                <w:szCs w:val="18"/>
              </w:rPr>
            </w:pPr>
            <w:r w:rsidRPr="00965E41">
              <w:rPr>
                <w:rFonts w:cs="B Nazanin" w:hint="cs"/>
                <w:b/>
                <w:bCs/>
                <w:sz w:val="18"/>
                <w:szCs w:val="18"/>
                <w:rtl/>
              </w:rPr>
              <w:t>تعیین اولویت بندی موضوعات آموزشی برای کارکنان واحدهای تحت پوشش و جمعیت گروه هدف (دو امتیاز)</w:t>
            </w:r>
          </w:p>
          <w:p w:rsidR="00922359" w:rsidRPr="00965E41" w:rsidRDefault="00922359" w:rsidP="002E106E">
            <w:pPr>
              <w:pStyle w:val="ListParagraph"/>
              <w:numPr>
                <w:ilvl w:val="0"/>
                <w:numId w:val="15"/>
              </w:numPr>
              <w:tabs>
                <w:tab w:val="right" w:pos="459"/>
              </w:tabs>
              <w:ind w:hanging="502"/>
              <w:rPr>
                <w:rFonts w:cs="B Nazanin"/>
                <w:b/>
                <w:bCs/>
                <w:sz w:val="18"/>
                <w:szCs w:val="18"/>
                <w:rtl/>
              </w:rPr>
            </w:pPr>
            <w:r w:rsidRPr="00965E41">
              <w:rPr>
                <w:rFonts w:cs="B Nazanin" w:hint="cs"/>
                <w:b/>
                <w:bCs/>
                <w:sz w:val="18"/>
                <w:szCs w:val="18"/>
                <w:rtl/>
              </w:rPr>
              <w:t>اجراي برنامه</w:t>
            </w:r>
            <w:r w:rsidRPr="00965E41">
              <w:rPr>
                <w:rFonts w:cs="B Nazanin"/>
                <w:b/>
                <w:bCs/>
                <w:sz w:val="18"/>
                <w:szCs w:val="18"/>
                <w:rtl/>
              </w:rPr>
              <w:softHyphen/>
            </w:r>
            <w:r w:rsidRPr="00965E41">
              <w:rPr>
                <w:rFonts w:cs="B Nazanin" w:hint="cs"/>
                <w:b/>
                <w:bCs/>
                <w:sz w:val="18"/>
                <w:szCs w:val="18"/>
                <w:rtl/>
              </w:rPr>
              <w:t>هاي آموزشي مطابق برنامه (چهار امتیاز)</w:t>
            </w:r>
          </w:p>
        </w:tc>
        <w:tc>
          <w:tcPr>
            <w:tcW w:w="1530" w:type="dxa"/>
            <w:vAlign w:val="center"/>
          </w:tcPr>
          <w:p w:rsidR="00922359" w:rsidRPr="00965E41" w:rsidRDefault="00922359" w:rsidP="002E106E">
            <w:pPr>
              <w:bidi/>
              <w:jc w:val="center"/>
              <w:rPr>
                <w:rFonts w:cs="B Nazanin"/>
                <w:b/>
                <w:bCs/>
                <w:sz w:val="18"/>
                <w:szCs w:val="18"/>
                <w:rtl/>
              </w:rPr>
            </w:pPr>
            <w:r w:rsidRPr="00965E41">
              <w:rPr>
                <w:rFonts w:cs="B Nazanin" w:hint="cs"/>
                <w:b/>
                <w:bCs/>
                <w:sz w:val="18"/>
                <w:szCs w:val="18"/>
                <w:rtl/>
              </w:rPr>
              <w:t>مشاهده و بررسی مستندات</w:t>
            </w:r>
          </w:p>
        </w:tc>
        <w:tc>
          <w:tcPr>
            <w:tcW w:w="1080" w:type="dxa"/>
            <w:vAlign w:val="center"/>
          </w:tcPr>
          <w:p w:rsidR="00922359" w:rsidRPr="006D78C5" w:rsidRDefault="00922359" w:rsidP="002E106E">
            <w:pPr>
              <w:bidi/>
              <w:jc w:val="center"/>
              <w:rPr>
                <w:rFonts w:cs="B Nazanin"/>
                <w:sz w:val="22"/>
                <w:szCs w:val="22"/>
                <w:rtl/>
              </w:rPr>
            </w:pPr>
            <w:r w:rsidRPr="006D78C5">
              <w:rPr>
                <w:rFonts w:cs="B Nazanin" w:hint="cs"/>
                <w:sz w:val="22"/>
                <w:szCs w:val="22"/>
                <w:rtl/>
              </w:rPr>
              <w:t>6 امتیاز</w:t>
            </w: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sz w:val="22"/>
                <w:szCs w:val="22"/>
                <w:rtl/>
              </w:rPr>
            </w:pPr>
          </w:p>
        </w:tc>
      </w:tr>
      <w:tr w:rsidR="00922359" w:rsidRPr="006D78C5" w:rsidTr="002E106E">
        <w:trPr>
          <w:trHeight w:val="144"/>
          <w:jc w:val="center"/>
        </w:trPr>
        <w:tc>
          <w:tcPr>
            <w:tcW w:w="2164" w:type="dxa"/>
            <w:vAlign w:val="center"/>
          </w:tcPr>
          <w:p w:rsidR="00922359" w:rsidRPr="006D78C5" w:rsidRDefault="00922359" w:rsidP="002E106E">
            <w:pPr>
              <w:bidi/>
              <w:jc w:val="center"/>
              <w:rPr>
                <w:rFonts w:cs="B Nazanin"/>
                <w:b/>
                <w:bCs/>
                <w:sz w:val="22"/>
                <w:szCs w:val="22"/>
                <w:rtl/>
              </w:rPr>
            </w:pPr>
            <w:r w:rsidRPr="006D78C5">
              <w:rPr>
                <w:rFonts w:cs="B Nazanin" w:hint="cs"/>
                <w:b/>
                <w:bCs/>
                <w:sz w:val="22"/>
                <w:szCs w:val="22"/>
                <w:rtl/>
              </w:rPr>
              <w:t>نظارت و پایش</w:t>
            </w:r>
          </w:p>
        </w:tc>
        <w:tc>
          <w:tcPr>
            <w:tcW w:w="7555" w:type="dxa"/>
          </w:tcPr>
          <w:p w:rsidR="00922359" w:rsidRPr="00965E41" w:rsidRDefault="00922359" w:rsidP="002E106E">
            <w:pPr>
              <w:pStyle w:val="ListParagraph"/>
              <w:numPr>
                <w:ilvl w:val="0"/>
                <w:numId w:val="13"/>
              </w:numPr>
              <w:tabs>
                <w:tab w:val="right" w:pos="459"/>
              </w:tabs>
              <w:ind w:hanging="545"/>
              <w:rPr>
                <w:rFonts w:cs="B Nazanin"/>
                <w:b/>
                <w:bCs/>
                <w:sz w:val="18"/>
                <w:szCs w:val="18"/>
              </w:rPr>
            </w:pPr>
            <w:r w:rsidRPr="00965E41">
              <w:rPr>
                <w:rFonts w:cs="B Nazanin" w:hint="cs"/>
                <w:b/>
                <w:bCs/>
                <w:sz w:val="18"/>
                <w:szCs w:val="18"/>
                <w:rtl/>
              </w:rPr>
              <w:t>نظارت مطابق برنامه زمانبندی و چک لیست (هشت امتیاز)</w:t>
            </w:r>
          </w:p>
          <w:p w:rsidR="00922359" w:rsidRPr="00965E41" w:rsidRDefault="00922359" w:rsidP="002E106E">
            <w:pPr>
              <w:pStyle w:val="ListParagraph"/>
              <w:numPr>
                <w:ilvl w:val="0"/>
                <w:numId w:val="13"/>
              </w:numPr>
              <w:tabs>
                <w:tab w:val="right" w:pos="459"/>
              </w:tabs>
              <w:ind w:hanging="545"/>
              <w:rPr>
                <w:rFonts w:cs="B Nazanin"/>
                <w:b/>
                <w:bCs/>
                <w:sz w:val="18"/>
                <w:szCs w:val="18"/>
              </w:rPr>
            </w:pPr>
            <w:r w:rsidRPr="00965E41">
              <w:rPr>
                <w:rFonts w:cs="B Nazanin" w:hint="cs"/>
                <w:b/>
                <w:bCs/>
                <w:sz w:val="18"/>
                <w:szCs w:val="18"/>
                <w:rtl/>
              </w:rPr>
              <w:t>ارائه پسخوراند به واحد پایش شده (سه امتیاز)</w:t>
            </w:r>
          </w:p>
          <w:p w:rsidR="00922359" w:rsidRPr="00965E41" w:rsidRDefault="00922359" w:rsidP="002E106E">
            <w:pPr>
              <w:pStyle w:val="ListParagraph"/>
              <w:numPr>
                <w:ilvl w:val="0"/>
                <w:numId w:val="13"/>
              </w:numPr>
              <w:tabs>
                <w:tab w:val="right" w:pos="459"/>
              </w:tabs>
              <w:ind w:hanging="545"/>
              <w:rPr>
                <w:rFonts w:cs="B Nazanin"/>
                <w:b/>
                <w:bCs/>
                <w:sz w:val="18"/>
                <w:szCs w:val="18"/>
                <w:rtl/>
              </w:rPr>
            </w:pPr>
            <w:r w:rsidRPr="00965E41">
              <w:rPr>
                <w:rFonts w:cs="B Nazanin" w:hint="cs"/>
                <w:b/>
                <w:bCs/>
                <w:sz w:val="18"/>
                <w:szCs w:val="18"/>
                <w:rtl/>
              </w:rPr>
              <w:t>پیگیری اقدامات اصلاحی (سه امتیاز)</w:t>
            </w:r>
          </w:p>
        </w:tc>
        <w:tc>
          <w:tcPr>
            <w:tcW w:w="1530" w:type="dxa"/>
            <w:vAlign w:val="center"/>
          </w:tcPr>
          <w:p w:rsidR="00922359" w:rsidRPr="00965E41" w:rsidRDefault="00922359" w:rsidP="002E106E">
            <w:pPr>
              <w:bidi/>
              <w:jc w:val="center"/>
              <w:rPr>
                <w:rFonts w:cs="B Nazanin"/>
                <w:b/>
                <w:bCs/>
                <w:sz w:val="18"/>
                <w:szCs w:val="18"/>
                <w:rtl/>
              </w:rPr>
            </w:pPr>
            <w:r w:rsidRPr="00965E41">
              <w:rPr>
                <w:rFonts w:cs="B Nazanin" w:hint="cs"/>
                <w:b/>
                <w:bCs/>
                <w:sz w:val="18"/>
                <w:szCs w:val="18"/>
                <w:rtl/>
              </w:rPr>
              <w:t>مشاهده و بررسی مستندات</w:t>
            </w:r>
          </w:p>
        </w:tc>
        <w:tc>
          <w:tcPr>
            <w:tcW w:w="1080" w:type="dxa"/>
            <w:vAlign w:val="center"/>
          </w:tcPr>
          <w:p w:rsidR="00922359" w:rsidRPr="006D78C5" w:rsidRDefault="00922359" w:rsidP="002E106E">
            <w:pPr>
              <w:bidi/>
              <w:jc w:val="center"/>
              <w:rPr>
                <w:rFonts w:cs="B Nazanin"/>
                <w:sz w:val="22"/>
                <w:szCs w:val="22"/>
                <w:rtl/>
              </w:rPr>
            </w:pPr>
            <w:r w:rsidRPr="006D78C5">
              <w:rPr>
                <w:rFonts w:cs="B Nazanin" w:hint="cs"/>
                <w:sz w:val="22"/>
                <w:szCs w:val="22"/>
                <w:rtl/>
              </w:rPr>
              <w:t>14 امتیاز</w:t>
            </w: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sz w:val="22"/>
                <w:szCs w:val="22"/>
                <w:rtl/>
              </w:rPr>
            </w:pPr>
          </w:p>
        </w:tc>
      </w:tr>
      <w:tr w:rsidR="00922359" w:rsidRPr="006D78C5" w:rsidTr="00922359">
        <w:trPr>
          <w:trHeight w:val="144"/>
          <w:jc w:val="center"/>
        </w:trPr>
        <w:tc>
          <w:tcPr>
            <w:tcW w:w="2164" w:type="dxa"/>
            <w:vAlign w:val="center"/>
          </w:tcPr>
          <w:p w:rsidR="00922359" w:rsidRPr="006D78C5" w:rsidRDefault="00922359" w:rsidP="002E106E">
            <w:pPr>
              <w:bidi/>
              <w:rPr>
                <w:rFonts w:ascii="Arial" w:hAnsi="Arial" w:cs="B Nazanin"/>
                <w:b/>
                <w:bCs/>
                <w:sz w:val="22"/>
                <w:szCs w:val="22"/>
                <w:rtl/>
              </w:rPr>
            </w:pPr>
            <w:r w:rsidRPr="006D78C5">
              <w:rPr>
                <w:rFonts w:ascii="Arial" w:hAnsi="Arial" w:cs="B Nazanin" w:hint="cs"/>
                <w:b/>
                <w:bCs/>
                <w:sz w:val="22"/>
                <w:szCs w:val="22"/>
                <w:rtl/>
              </w:rPr>
              <w:t>جمع امتیاز برنامه</w:t>
            </w:r>
          </w:p>
        </w:tc>
        <w:tc>
          <w:tcPr>
            <w:tcW w:w="7555" w:type="dxa"/>
          </w:tcPr>
          <w:p w:rsidR="00922359" w:rsidRPr="006D78C5" w:rsidRDefault="00922359" w:rsidP="002E106E">
            <w:pPr>
              <w:bidi/>
              <w:jc w:val="center"/>
              <w:rPr>
                <w:rFonts w:cs="B Nazanin"/>
                <w:sz w:val="22"/>
                <w:szCs w:val="22"/>
                <w:rtl/>
              </w:rPr>
            </w:pPr>
          </w:p>
        </w:tc>
        <w:tc>
          <w:tcPr>
            <w:tcW w:w="1530" w:type="dxa"/>
            <w:vAlign w:val="center"/>
          </w:tcPr>
          <w:p w:rsidR="00922359" w:rsidRPr="006D78C5" w:rsidRDefault="00922359" w:rsidP="002E106E">
            <w:pPr>
              <w:bidi/>
              <w:jc w:val="center"/>
              <w:rPr>
                <w:rFonts w:cs="B Nazanin"/>
                <w:sz w:val="22"/>
                <w:szCs w:val="22"/>
                <w:rtl/>
              </w:rPr>
            </w:pPr>
            <w:r w:rsidRPr="006D78C5">
              <w:rPr>
                <w:rFonts w:cs="B Nazanin" w:hint="cs"/>
                <w:sz w:val="22"/>
                <w:szCs w:val="22"/>
                <w:rtl/>
              </w:rPr>
              <w:t>54</w:t>
            </w:r>
          </w:p>
        </w:tc>
        <w:tc>
          <w:tcPr>
            <w:tcW w:w="1080" w:type="dxa"/>
            <w:shd w:val="clear" w:color="auto" w:fill="BFBFBF" w:themeFill="background1" w:themeFillShade="BF"/>
            <w:vAlign w:val="center"/>
          </w:tcPr>
          <w:p w:rsidR="00922359" w:rsidRPr="006D78C5" w:rsidRDefault="00922359" w:rsidP="002E106E">
            <w:pPr>
              <w:bidi/>
              <w:jc w:val="center"/>
              <w:rPr>
                <w:rFonts w:ascii="Times New Roman" w:hAnsi="Times New Roman" w:cs="B Nazanin"/>
                <w:b/>
                <w:bCs/>
                <w:sz w:val="22"/>
                <w:szCs w:val="22"/>
                <w:rtl/>
              </w:rPr>
            </w:pPr>
          </w:p>
        </w:tc>
        <w:tc>
          <w:tcPr>
            <w:tcW w:w="607" w:type="dxa"/>
            <w:shd w:val="clear" w:color="auto" w:fill="BFBFBF" w:themeFill="background1" w:themeFillShade="BF"/>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BFBFBF" w:themeFill="background1" w:themeFillShade="BF"/>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BFBFBF" w:themeFill="background1" w:themeFillShade="BF"/>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BFBFBF" w:themeFill="background1" w:themeFillShade="BF"/>
            <w:vAlign w:val="center"/>
          </w:tcPr>
          <w:p w:rsidR="00922359" w:rsidRPr="006D78C5" w:rsidRDefault="00922359" w:rsidP="002E106E">
            <w:pPr>
              <w:bidi/>
              <w:jc w:val="center"/>
              <w:rPr>
                <w:rFonts w:ascii="Times New Roman" w:hAnsi="Times New Roman" w:cs="B Nazanin"/>
                <w:b/>
                <w:bCs/>
                <w:rtl/>
              </w:rPr>
            </w:pPr>
          </w:p>
        </w:tc>
      </w:tr>
      <w:tr w:rsidR="00922359" w:rsidRPr="006D78C5" w:rsidTr="00922359">
        <w:trPr>
          <w:trHeight w:val="144"/>
          <w:jc w:val="center"/>
        </w:trPr>
        <w:tc>
          <w:tcPr>
            <w:tcW w:w="2164" w:type="dxa"/>
            <w:vAlign w:val="center"/>
          </w:tcPr>
          <w:p w:rsidR="00922359" w:rsidRPr="006D78C5" w:rsidRDefault="00922359" w:rsidP="002E106E">
            <w:pPr>
              <w:bidi/>
              <w:rPr>
                <w:rFonts w:cs="B Nazanin"/>
                <w:b/>
                <w:bCs/>
                <w:sz w:val="22"/>
                <w:szCs w:val="22"/>
                <w:rtl/>
              </w:rPr>
            </w:pPr>
            <w:r w:rsidRPr="006D78C5">
              <w:rPr>
                <w:rFonts w:ascii="Arial" w:hAnsi="Arial" w:cs="B Nazanin" w:hint="cs"/>
                <w:b/>
                <w:bCs/>
                <w:sz w:val="22"/>
                <w:szCs w:val="22"/>
                <w:rtl/>
              </w:rPr>
              <w:t>امتیاز کسب شده</w:t>
            </w:r>
          </w:p>
        </w:tc>
        <w:tc>
          <w:tcPr>
            <w:tcW w:w="7555" w:type="dxa"/>
          </w:tcPr>
          <w:p w:rsidR="00922359" w:rsidRPr="006D78C5" w:rsidRDefault="00922359" w:rsidP="002E106E">
            <w:pPr>
              <w:bidi/>
              <w:jc w:val="center"/>
              <w:rPr>
                <w:rFonts w:cs="B Nazanin"/>
                <w:sz w:val="22"/>
                <w:szCs w:val="22"/>
                <w:rtl/>
              </w:rPr>
            </w:pPr>
          </w:p>
        </w:tc>
        <w:tc>
          <w:tcPr>
            <w:tcW w:w="1530" w:type="dxa"/>
            <w:shd w:val="clear" w:color="auto" w:fill="BFBFBF" w:themeFill="background1" w:themeFillShade="BF"/>
            <w:vAlign w:val="center"/>
          </w:tcPr>
          <w:p w:rsidR="00922359" w:rsidRPr="006D78C5" w:rsidRDefault="00922359" w:rsidP="002E106E">
            <w:pPr>
              <w:bidi/>
              <w:jc w:val="center"/>
              <w:rPr>
                <w:rFonts w:cs="B Nazanin"/>
                <w:sz w:val="22"/>
                <w:szCs w:val="22"/>
                <w:rtl/>
              </w:rPr>
            </w:pPr>
          </w:p>
        </w:tc>
        <w:tc>
          <w:tcPr>
            <w:tcW w:w="1080" w:type="dxa"/>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sz w:val="22"/>
                <w:szCs w:val="22"/>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r>
      <w:tr w:rsidR="00922359" w:rsidRPr="006D78C5" w:rsidTr="00922359">
        <w:trPr>
          <w:trHeight w:val="144"/>
          <w:jc w:val="center"/>
        </w:trPr>
        <w:tc>
          <w:tcPr>
            <w:tcW w:w="2164" w:type="dxa"/>
            <w:vAlign w:val="center"/>
          </w:tcPr>
          <w:p w:rsidR="00922359" w:rsidRPr="006D78C5" w:rsidRDefault="00922359" w:rsidP="002E106E">
            <w:pPr>
              <w:bidi/>
              <w:rPr>
                <w:rFonts w:cs="B Nazanin"/>
                <w:b/>
                <w:bCs/>
                <w:sz w:val="22"/>
                <w:szCs w:val="22"/>
                <w:rtl/>
              </w:rPr>
            </w:pPr>
            <w:r w:rsidRPr="006D78C5">
              <w:rPr>
                <w:rFonts w:ascii="Arial" w:hAnsi="Arial" w:cs="B Nazanin" w:hint="cs"/>
                <w:b/>
                <w:bCs/>
                <w:sz w:val="22"/>
                <w:szCs w:val="22"/>
                <w:rtl/>
              </w:rPr>
              <w:t>درصد امتیاز قابل قبول</w:t>
            </w:r>
          </w:p>
        </w:tc>
        <w:tc>
          <w:tcPr>
            <w:tcW w:w="7555" w:type="dxa"/>
          </w:tcPr>
          <w:p w:rsidR="00922359" w:rsidRPr="006D78C5" w:rsidRDefault="00922359" w:rsidP="002E106E">
            <w:pPr>
              <w:bidi/>
              <w:jc w:val="center"/>
              <w:rPr>
                <w:rFonts w:cs="B Nazanin"/>
                <w:sz w:val="22"/>
                <w:szCs w:val="22"/>
                <w:rtl/>
              </w:rPr>
            </w:pPr>
          </w:p>
        </w:tc>
        <w:tc>
          <w:tcPr>
            <w:tcW w:w="1530" w:type="dxa"/>
            <w:shd w:val="clear" w:color="auto" w:fill="BFBFBF" w:themeFill="background1" w:themeFillShade="BF"/>
            <w:vAlign w:val="center"/>
          </w:tcPr>
          <w:p w:rsidR="00922359" w:rsidRPr="006D78C5" w:rsidRDefault="00922359" w:rsidP="002E106E">
            <w:pPr>
              <w:bidi/>
              <w:jc w:val="center"/>
              <w:rPr>
                <w:rFonts w:cs="B Nazanin"/>
                <w:sz w:val="22"/>
                <w:szCs w:val="22"/>
                <w:rtl/>
              </w:rPr>
            </w:pPr>
          </w:p>
        </w:tc>
        <w:tc>
          <w:tcPr>
            <w:tcW w:w="1080" w:type="dxa"/>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sz w:val="22"/>
                <w:szCs w:val="22"/>
                <w:rtl/>
              </w:rPr>
            </w:pPr>
          </w:p>
        </w:tc>
        <w:tc>
          <w:tcPr>
            <w:tcW w:w="607" w:type="dxa"/>
            <w:shd w:val="clear" w:color="auto" w:fill="auto"/>
            <w:vAlign w:val="center"/>
          </w:tcPr>
          <w:p w:rsidR="00922359" w:rsidRPr="006D78C5" w:rsidRDefault="00922359" w:rsidP="002E106E">
            <w:pPr>
              <w:bidi/>
              <w:jc w:val="center"/>
              <w:rPr>
                <w:rFonts w:ascii="Times New Roman" w:hAnsi="Times New Roman" w:cs="B Nazanin"/>
                <w:b/>
                <w:bCs/>
                <w:rtl/>
              </w:rPr>
            </w:pPr>
          </w:p>
        </w:tc>
      </w:tr>
    </w:tbl>
    <w:p w:rsidR="000F3E8E" w:rsidRPr="006D78C5" w:rsidRDefault="000F3E8E" w:rsidP="0010718F">
      <w:pPr>
        <w:pStyle w:val="ListParagraph"/>
        <w:rPr>
          <w:rFonts w:ascii="Times New Roman" w:hAnsi="Times New Roman" w:cs="B Nazanin"/>
          <w:b/>
          <w:bCs/>
          <w:sz w:val="24"/>
          <w:szCs w:val="24"/>
        </w:rPr>
      </w:pPr>
    </w:p>
    <w:p w:rsidR="0010718F" w:rsidRPr="006D78C5" w:rsidRDefault="0010718F" w:rsidP="001105E7">
      <w:pPr>
        <w:pStyle w:val="ListParagraph"/>
        <w:numPr>
          <w:ilvl w:val="0"/>
          <w:numId w:val="2"/>
        </w:numPr>
        <w:rPr>
          <w:rFonts w:ascii="Times New Roman" w:hAnsi="Times New Roman" w:cs="B Nazanin"/>
          <w:b/>
          <w:bCs/>
          <w:sz w:val="24"/>
          <w:szCs w:val="24"/>
          <w:rtl/>
        </w:rPr>
      </w:pPr>
      <w:r w:rsidRPr="006D78C5">
        <w:rPr>
          <w:rFonts w:ascii="Times New Roman" w:hAnsi="Times New Roman" w:cs="B Nazanin" w:hint="cs"/>
          <w:b/>
          <w:bCs/>
          <w:sz w:val="24"/>
          <w:szCs w:val="24"/>
          <w:rtl/>
        </w:rPr>
        <w:t xml:space="preserve">سازماندهی و هماهنگی </w:t>
      </w:r>
    </w:p>
    <w:tbl>
      <w:tblPr>
        <w:tblStyle w:val="TableGrid"/>
        <w:bidiVisual/>
        <w:tblW w:w="1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728"/>
        <w:gridCol w:w="1350"/>
        <w:gridCol w:w="1080"/>
        <w:gridCol w:w="813"/>
        <w:gridCol w:w="814"/>
        <w:gridCol w:w="814"/>
        <w:gridCol w:w="889"/>
      </w:tblGrid>
      <w:tr w:rsidR="00922359" w:rsidRPr="006D78C5" w:rsidTr="00922359">
        <w:trPr>
          <w:trHeight w:val="345"/>
          <w:jc w:val="center"/>
        </w:trPr>
        <w:tc>
          <w:tcPr>
            <w:tcW w:w="2377" w:type="dxa"/>
            <w:vMerge w:val="restart"/>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فعالیت مورد انتظار</w:t>
            </w:r>
          </w:p>
        </w:tc>
        <w:tc>
          <w:tcPr>
            <w:tcW w:w="6728" w:type="dxa"/>
            <w:vMerge w:val="restart"/>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استاندارد مورد انتظار</w:t>
            </w:r>
          </w:p>
        </w:tc>
        <w:tc>
          <w:tcPr>
            <w:tcW w:w="1350" w:type="dxa"/>
            <w:vMerge w:val="restart"/>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روش ارزشیابی</w:t>
            </w:r>
          </w:p>
        </w:tc>
        <w:tc>
          <w:tcPr>
            <w:tcW w:w="1080" w:type="dxa"/>
            <w:vMerge w:val="restart"/>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امتیاز فعالیت</w:t>
            </w:r>
          </w:p>
        </w:tc>
        <w:tc>
          <w:tcPr>
            <w:tcW w:w="3330" w:type="dxa"/>
            <w:gridSpan w:val="4"/>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امتیاز کسب شده</w:t>
            </w:r>
          </w:p>
        </w:tc>
      </w:tr>
      <w:tr w:rsidR="00922359" w:rsidRPr="006D78C5" w:rsidTr="00922359">
        <w:trPr>
          <w:trHeight w:val="345"/>
          <w:jc w:val="center"/>
        </w:trPr>
        <w:tc>
          <w:tcPr>
            <w:tcW w:w="2377" w:type="dxa"/>
            <w:vMerge/>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rtl/>
              </w:rPr>
            </w:pPr>
          </w:p>
        </w:tc>
        <w:tc>
          <w:tcPr>
            <w:tcW w:w="6728" w:type="dxa"/>
            <w:vMerge/>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rtl/>
              </w:rPr>
            </w:pPr>
          </w:p>
        </w:tc>
        <w:tc>
          <w:tcPr>
            <w:tcW w:w="1350" w:type="dxa"/>
            <w:vMerge/>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rtl/>
              </w:rPr>
            </w:pPr>
          </w:p>
        </w:tc>
        <w:tc>
          <w:tcPr>
            <w:tcW w:w="1080" w:type="dxa"/>
            <w:vMerge/>
            <w:shd w:val="clear" w:color="auto" w:fill="F2F2F2" w:themeFill="background1" w:themeFillShade="F2"/>
            <w:vAlign w:val="center"/>
          </w:tcPr>
          <w:p w:rsidR="00922359" w:rsidRPr="006D78C5" w:rsidRDefault="00922359" w:rsidP="009C3F56">
            <w:pPr>
              <w:bidi/>
              <w:jc w:val="center"/>
              <w:rPr>
                <w:rFonts w:ascii="Times New Roman" w:hAnsi="Times New Roman" w:cs="B Nazanin"/>
                <w:b/>
                <w:bCs/>
                <w:rtl/>
              </w:rPr>
            </w:pPr>
          </w:p>
        </w:tc>
        <w:tc>
          <w:tcPr>
            <w:tcW w:w="813" w:type="dxa"/>
            <w:shd w:val="clear" w:color="auto" w:fill="F2F2F2" w:themeFill="background1" w:themeFillShade="F2"/>
            <w:vAlign w:val="center"/>
          </w:tcPr>
          <w:p w:rsidR="00922359" w:rsidRPr="00BC45E9" w:rsidRDefault="00922359"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w:t>
            </w:r>
            <w:r>
              <w:rPr>
                <w:rFonts w:ascii="Times New Roman" w:hAnsi="Times New Roman" w:cs="B Nazanin" w:hint="cs"/>
                <w:b/>
                <w:bCs/>
                <w:sz w:val="12"/>
                <w:szCs w:val="12"/>
                <w:rtl/>
              </w:rPr>
              <w:t>ه</w:t>
            </w:r>
            <w:r w:rsidRPr="00BC45E9">
              <w:rPr>
                <w:rFonts w:ascii="Times New Roman" w:hAnsi="Times New Roman" w:cs="B Nazanin" w:hint="cs"/>
                <w:b/>
                <w:bCs/>
                <w:sz w:val="12"/>
                <w:szCs w:val="12"/>
                <w:rtl/>
              </w:rPr>
              <w:t xml:space="preserve"> اول</w:t>
            </w:r>
          </w:p>
        </w:tc>
        <w:tc>
          <w:tcPr>
            <w:tcW w:w="814" w:type="dxa"/>
            <w:shd w:val="clear" w:color="auto" w:fill="F2F2F2" w:themeFill="background1" w:themeFillShade="F2"/>
            <w:vAlign w:val="center"/>
          </w:tcPr>
          <w:p w:rsidR="00922359" w:rsidRPr="00BC45E9" w:rsidRDefault="00922359"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دوم</w:t>
            </w:r>
          </w:p>
        </w:tc>
        <w:tc>
          <w:tcPr>
            <w:tcW w:w="814" w:type="dxa"/>
            <w:shd w:val="clear" w:color="auto" w:fill="F2F2F2" w:themeFill="background1" w:themeFillShade="F2"/>
            <w:vAlign w:val="center"/>
          </w:tcPr>
          <w:p w:rsidR="00922359" w:rsidRPr="00BC45E9" w:rsidRDefault="00922359"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سوم</w:t>
            </w:r>
          </w:p>
        </w:tc>
        <w:tc>
          <w:tcPr>
            <w:tcW w:w="889" w:type="dxa"/>
            <w:shd w:val="clear" w:color="auto" w:fill="F2F2F2" w:themeFill="background1" w:themeFillShade="F2"/>
            <w:vAlign w:val="center"/>
          </w:tcPr>
          <w:p w:rsidR="00922359" w:rsidRPr="00BC45E9" w:rsidRDefault="00922359"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چهارم</w:t>
            </w:r>
          </w:p>
        </w:tc>
      </w:tr>
      <w:tr w:rsidR="00922359" w:rsidRPr="006D78C5" w:rsidTr="00922359">
        <w:trPr>
          <w:trHeight w:val="704"/>
          <w:jc w:val="center"/>
        </w:trPr>
        <w:tc>
          <w:tcPr>
            <w:tcW w:w="2377" w:type="dxa"/>
            <w:vAlign w:val="center"/>
          </w:tcPr>
          <w:p w:rsidR="00922359" w:rsidRPr="006D78C5" w:rsidRDefault="00922359" w:rsidP="009C3F56">
            <w:pPr>
              <w:bidi/>
              <w:jc w:val="center"/>
              <w:rPr>
                <w:rFonts w:cs="B Nazanin"/>
                <w:b/>
                <w:bCs/>
                <w:sz w:val="22"/>
                <w:szCs w:val="22"/>
                <w:rtl/>
              </w:rPr>
            </w:pPr>
            <w:r w:rsidRPr="006D78C5">
              <w:rPr>
                <w:rFonts w:cs="B Nazanin" w:hint="cs"/>
                <w:b/>
                <w:bCs/>
                <w:sz w:val="22"/>
                <w:szCs w:val="22"/>
                <w:rtl/>
              </w:rPr>
              <w:t xml:space="preserve"> برآورد و توزیع اقلام و مکمل ها</w:t>
            </w:r>
          </w:p>
        </w:tc>
        <w:tc>
          <w:tcPr>
            <w:tcW w:w="6728" w:type="dxa"/>
          </w:tcPr>
          <w:p w:rsidR="00922359" w:rsidRPr="00965E41" w:rsidRDefault="00922359" w:rsidP="001105E7">
            <w:pPr>
              <w:pStyle w:val="ListParagraph"/>
              <w:numPr>
                <w:ilvl w:val="0"/>
                <w:numId w:val="4"/>
              </w:numPr>
              <w:ind w:left="459" w:hanging="283"/>
              <w:rPr>
                <w:rFonts w:cs="B Nazanin"/>
                <w:b/>
                <w:bCs/>
              </w:rPr>
            </w:pPr>
            <w:r w:rsidRPr="00965E41">
              <w:rPr>
                <w:rFonts w:cs="B Nazanin" w:hint="cs"/>
                <w:b/>
                <w:bCs/>
                <w:rtl/>
              </w:rPr>
              <w:t xml:space="preserve">برآورد و توزیع صحيح اقلام مطابق دستورالعمل ها </w:t>
            </w:r>
            <w:r w:rsidRPr="00965E41">
              <w:rPr>
                <w:rFonts w:ascii="Times New Roman" w:hAnsi="Times New Roman" w:cs="B Nazanin" w:hint="cs"/>
                <w:b/>
                <w:bCs/>
                <w:rtl/>
              </w:rPr>
              <w:t>(یک امتیاز)</w:t>
            </w:r>
          </w:p>
          <w:p w:rsidR="00922359" w:rsidRPr="006D78C5" w:rsidRDefault="00922359" w:rsidP="001105E7">
            <w:pPr>
              <w:pStyle w:val="ListParagraph"/>
              <w:numPr>
                <w:ilvl w:val="0"/>
                <w:numId w:val="4"/>
              </w:numPr>
              <w:ind w:left="459" w:hanging="283"/>
              <w:rPr>
                <w:rFonts w:cs="B Nazanin"/>
                <w:sz w:val="22"/>
                <w:szCs w:val="22"/>
                <w:rtl/>
              </w:rPr>
            </w:pPr>
            <w:r w:rsidRPr="00965E41">
              <w:rPr>
                <w:rFonts w:cs="B Nazanin" w:hint="cs"/>
                <w:b/>
                <w:bCs/>
                <w:rtl/>
              </w:rPr>
              <w:t xml:space="preserve">برآورد و توزیع صحیح مکمل ها مطابق دستورالعمل ها </w:t>
            </w:r>
            <w:r w:rsidRPr="00965E41">
              <w:rPr>
                <w:rFonts w:ascii="Times New Roman" w:hAnsi="Times New Roman" w:cs="B Nazanin" w:hint="cs"/>
                <w:b/>
                <w:bCs/>
                <w:rtl/>
              </w:rPr>
              <w:t>(یک امتیاز)</w:t>
            </w:r>
          </w:p>
        </w:tc>
        <w:tc>
          <w:tcPr>
            <w:tcW w:w="1350" w:type="dxa"/>
            <w:vAlign w:val="center"/>
          </w:tcPr>
          <w:p w:rsidR="00922359" w:rsidRPr="00965E41" w:rsidRDefault="00922359" w:rsidP="009C3F56">
            <w:pPr>
              <w:bidi/>
              <w:jc w:val="center"/>
              <w:rPr>
                <w:rFonts w:ascii="Times New Roman" w:hAnsi="Times New Roman" w:cs="B Nazanin"/>
                <w:rtl/>
              </w:rPr>
            </w:pPr>
            <w:r w:rsidRPr="00965E41">
              <w:rPr>
                <w:rFonts w:ascii="Times New Roman" w:hAnsi="Times New Roman" w:cs="B Nazanin" w:hint="cs"/>
                <w:rtl/>
              </w:rPr>
              <w:t>مشاهده و بررسی مستندات</w:t>
            </w:r>
          </w:p>
        </w:tc>
        <w:tc>
          <w:tcPr>
            <w:tcW w:w="1080" w:type="dxa"/>
            <w:vAlign w:val="center"/>
          </w:tcPr>
          <w:p w:rsidR="00922359" w:rsidRPr="00965E41" w:rsidRDefault="00922359" w:rsidP="009C3F56">
            <w:pPr>
              <w:bidi/>
              <w:jc w:val="center"/>
              <w:rPr>
                <w:rFonts w:ascii="Times New Roman" w:hAnsi="Times New Roman" w:cs="B Nazanin"/>
                <w:rtl/>
              </w:rPr>
            </w:pPr>
            <w:r w:rsidRPr="00965E41">
              <w:rPr>
                <w:rFonts w:ascii="Times New Roman" w:hAnsi="Times New Roman" w:cs="B Nazanin" w:hint="cs"/>
                <w:rtl/>
              </w:rPr>
              <w:t>2 امتیاز</w:t>
            </w:r>
          </w:p>
        </w:tc>
        <w:tc>
          <w:tcPr>
            <w:tcW w:w="813" w:type="dxa"/>
            <w:shd w:val="clear" w:color="auto" w:fill="auto"/>
            <w:vAlign w:val="center"/>
          </w:tcPr>
          <w:p w:rsidR="00922359" w:rsidRPr="00BC45E9" w:rsidRDefault="00922359" w:rsidP="002E106E">
            <w:pPr>
              <w:bidi/>
              <w:jc w:val="center"/>
              <w:rPr>
                <w:rFonts w:ascii="Times New Roman" w:hAnsi="Times New Roman" w:cs="B Nazanin"/>
                <w:b/>
                <w:bCs/>
                <w:sz w:val="12"/>
                <w:szCs w:val="12"/>
                <w:rtl/>
              </w:rPr>
            </w:pPr>
          </w:p>
        </w:tc>
        <w:tc>
          <w:tcPr>
            <w:tcW w:w="814" w:type="dxa"/>
            <w:shd w:val="clear" w:color="auto" w:fill="auto"/>
            <w:vAlign w:val="center"/>
          </w:tcPr>
          <w:p w:rsidR="00922359" w:rsidRPr="00BC45E9" w:rsidRDefault="00922359" w:rsidP="002E106E">
            <w:pPr>
              <w:bidi/>
              <w:jc w:val="center"/>
              <w:rPr>
                <w:rFonts w:ascii="Times New Roman" w:hAnsi="Times New Roman" w:cs="B Nazanin"/>
                <w:b/>
                <w:bCs/>
                <w:sz w:val="12"/>
                <w:szCs w:val="12"/>
                <w:rtl/>
              </w:rPr>
            </w:pPr>
          </w:p>
        </w:tc>
        <w:tc>
          <w:tcPr>
            <w:tcW w:w="814" w:type="dxa"/>
            <w:shd w:val="clear" w:color="auto" w:fill="auto"/>
            <w:vAlign w:val="center"/>
          </w:tcPr>
          <w:p w:rsidR="00922359" w:rsidRPr="00BC45E9" w:rsidRDefault="00922359" w:rsidP="002E106E">
            <w:pPr>
              <w:bidi/>
              <w:jc w:val="center"/>
              <w:rPr>
                <w:rFonts w:ascii="Times New Roman" w:hAnsi="Times New Roman" w:cs="B Nazanin"/>
                <w:b/>
                <w:bCs/>
                <w:sz w:val="12"/>
                <w:szCs w:val="12"/>
                <w:rtl/>
              </w:rPr>
            </w:pPr>
          </w:p>
        </w:tc>
        <w:tc>
          <w:tcPr>
            <w:tcW w:w="889" w:type="dxa"/>
            <w:shd w:val="clear" w:color="auto" w:fill="auto"/>
            <w:vAlign w:val="center"/>
          </w:tcPr>
          <w:p w:rsidR="00922359" w:rsidRPr="00BC45E9" w:rsidRDefault="00922359" w:rsidP="002E106E">
            <w:pPr>
              <w:bidi/>
              <w:jc w:val="center"/>
              <w:rPr>
                <w:rFonts w:ascii="Times New Roman" w:hAnsi="Times New Roman" w:cs="B Nazanin"/>
                <w:b/>
                <w:bCs/>
                <w:sz w:val="12"/>
                <w:szCs w:val="12"/>
                <w:rtl/>
              </w:rPr>
            </w:pPr>
          </w:p>
        </w:tc>
      </w:tr>
      <w:tr w:rsidR="00922359" w:rsidRPr="006D78C5" w:rsidTr="00922359">
        <w:trPr>
          <w:trHeight w:val="791"/>
          <w:jc w:val="center"/>
        </w:trPr>
        <w:tc>
          <w:tcPr>
            <w:tcW w:w="2377" w:type="dxa"/>
            <w:vAlign w:val="center"/>
          </w:tcPr>
          <w:p w:rsidR="00922359" w:rsidRPr="006D78C5" w:rsidRDefault="00922359" w:rsidP="009C3F56">
            <w:pPr>
              <w:bidi/>
              <w:jc w:val="center"/>
              <w:rPr>
                <w:rFonts w:cs="B Nazanin"/>
                <w:b/>
                <w:bCs/>
                <w:sz w:val="22"/>
                <w:szCs w:val="22"/>
                <w:rtl/>
              </w:rPr>
            </w:pPr>
            <w:r w:rsidRPr="006D78C5">
              <w:rPr>
                <w:rFonts w:cs="B Nazanin" w:hint="cs"/>
                <w:b/>
                <w:bCs/>
                <w:sz w:val="22"/>
                <w:szCs w:val="22"/>
                <w:rtl/>
              </w:rPr>
              <w:t xml:space="preserve"> بررسی امکانات و تجهیزات مورد نیاز برنامه و اقدام برای رفع کمبودها</w:t>
            </w:r>
          </w:p>
        </w:tc>
        <w:tc>
          <w:tcPr>
            <w:tcW w:w="6728" w:type="dxa"/>
          </w:tcPr>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 xml:space="preserve">چراغ قوه </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 xml:space="preserve">قدسنج یا گونیا </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 xml:space="preserve">ترازو و وزنه شاهد </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فشار سنج اطفال و بزرگسال</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گوشی پزشکی</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 xml:space="preserve">چارت بينايي </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آبسلانگ، دستکش یکبار مصرف و پنبه الکل</w:t>
            </w:r>
          </w:p>
          <w:p w:rsidR="00922359" w:rsidRPr="00965E41" w:rsidRDefault="00922359" w:rsidP="001105E7">
            <w:pPr>
              <w:pStyle w:val="ListParagraph"/>
              <w:numPr>
                <w:ilvl w:val="0"/>
                <w:numId w:val="5"/>
              </w:numPr>
              <w:spacing w:line="276" w:lineRule="auto"/>
              <w:ind w:left="459" w:hanging="283"/>
              <w:rPr>
                <w:rFonts w:cs="B Nazanin"/>
                <w:b/>
                <w:bCs/>
              </w:rPr>
            </w:pPr>
            <w:r w:rsidRPr="00965E41">
              <w:rPr>
                <w:rFonts w:cs="B Nazanin" w:hint="cs"/>
                <w:b/>
                <w:bCs/>
                <w:rtl/>
              </w:rPr>
              <w:t xml:space="preserve">اتوسکوپ </w:t>
            </w:r>
          </w:p>
          <w:p w:rsidR="00922359" w:rsidRPr="00965E41" w:rsidRDefault="00922359" w:rsidP="001105E7">
            <w:pPr>
              <w:pStyle w:val="ListParagraph"/>
              <w:numPr>
                <w:ilvl w:val="0"/>
                <w:numId w:val="5"/>
              </w:numPr>
              <w:spacing w:line="276" w:lineRule="auto"/>
              <w:ind w:left="459" w:hanging="283"/>
              <w:rPr>
                <w:rFonts w:cs="B Nazanin"/>
                <w:b/>
                <w:bCs/>
                <w:rtl/>
              </w:rPr>
            </w:pPr>
            <w:r w:rsidRPr="00965E41">
              <w:rPr>
                <w:rFonts w:cs="B Nazanin" w:hint="cs"/>
                <w:b/>
                <w:bCs/>
                <w:rtl/>
              </w:rPr>
              <w:t xml:space="preserve">تخت معاینه و پاراوان                   </w:t>
            </w:r>
          </w:p>
        </w:tc>
        <w:tc>
          <w:tcPr>
            <w:tcW w:w="1350" w:type="dxa"/>
            <w:vAlign w:val="center"/>
          </w:tcPr>
          <w:p w:rsidR="00922359" w:rsidRPr="00965E41" w:rsidRDefault="00922359" w:rsidP="009C3F56">
            <w:pPr>
              <w:bidi/>
              <w:jc w:val="center"/>
              <w:rPr>
                <w:rFonts w:ascii="Times New Roman" w:hAnsi="Times New Roman" w:cs="B Nazanin"/>
                <w:b/>
                <w:bCs/>
                <w:rtl/>
              </w:rPr>
            </w:pPr>
            <w:r w:rsidRPr="00965E41">
              <w:rPr>
                <w:rFonts w:ascii="Times New Roman" w:hAnsi="Times New Roman" w:cs="B Nazanin" w:hint="cs"/>
                <w:b/>
                <w:bCs/>
                <w:rtl/>
              </w:rPr>
              <w:t>مشاهده و بررسی مستندات</w:t>
            </w:r>
          </w:p>
        </w:tc>
        <w:tc>
          <w:tcPr>
            <w:tcW w:w="1080" w:type="dxa"/>
            <w:shd w:val="clear" w:color="auto" w:fill="auto"/>
            <w:vAlign w:val="center"/>
          </w:tcPr>
          <w:p w:rsidR="00922359" w:rsidRPr="00965E41" w:rsidRDefault="00922359" w:rsidP="009C3F56">
            <w:pPr>
              <w:bidi/>
              <w:jc w:val="center"/>
              <w:rPr>
                <w:rFonts w:ascii="Times New Roman" w:hAnsi="Times New Roman" w:cs="B Nazanin"/>
                <w:b/>
                <w:bCs/>
                <w:rtl/>
              </w:rPr>
            </w:pPr>
            <w:r w:rsidRPr="00965E41">
              <w:rPr>
                <w:rFonts w:cs="B Nazanin" w:hint="cs"/>
                <w:b/>
                <w:bCs/>
                <w:rtl/>
              </w:rPr>
              <w:t>4.5 امتیاز</w:t>
            </w:r>
          </w:p>
        </w:tc>
        <w:tc>
          <w:tcPr>
            <w:tcW w:w="813"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14"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14"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89" w:type="dxa"/>
            <w:shd w:val="clear" w:color="auto" w:fill="auto"/>
            <w:vAlign w:val="center"/>
          </w:tcPr>
          <w:p w:rsidR="00922359" w:rsidRPr="006D78C5" w:rsidRDefault="00922359" w:rsidP="009C3F56">
            <w:pPr>
              <w:bidi/>
              <w:jc w:val="center"/>
              <w:rPr>
                <w:rFonts w:ascii="Times New Roman" w:hAnsi="Times New Roman" w:cs="B Nazanin"/>
                <w:b/>
                <w:bCs/>
                <w:sz w:val="22"/>
                <w:szCs w:val="22"/>
                <w:rtl/>
              </w:rPr>
            </w:pPr>
          </w:p>
        </w:tc>
      </w:tr>
      <w:tr w:rsidR="00922359" w:rsidRPr="006D78C5" w:rsidTr="00922359">
        <w:trPr>
          <w:trHeight w:val="1354"/>
          <w:jc w:val="center"/>
        </w:trPr>
        <w:tc>
          <w:tcPr>
            <w:tcW w:w="2377" w:type="dxa"/>
            <w:vAlign w:val="center"/>
          </w:tcPr>
          <w:p w:rsidR="00922359" w:rsidRPr="006D78C5" w:rsidRDefault="00922359"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موجودبودن مستندات</w:t>
            </w:r>
          </w:p>
        </w:tc>
        <w:tc>
          <w:tcPr>
            <w:tcW w:w="6728" w:type="dxa"/>
            <w:vAlign w:val="center"/>
          </w:tcPr>
          <w:p w:rsidR="00922359" w:rsidRPr="00965E41" w:rsidRDefault="00922359" w:rsidP="009C3F56">
            <w:pPr>
              <w:numPr>
                <w:ilvl w:val="0"/>
                <w:numId w:val="1"/>
              </w:numPr>
              <w:bidi/>
              <w:ind w:left="459"/>
              <w:contextualSpacing/>
              <w:rPr>
                <w:rFonts w:ascii="Times New Roman" w:hAnsi="Times New Roman" w:cs="B Nazanin"/>
                <w:b/>
                <w:bCs/>
              </w:rPr>
            </w:pPr>
            <w:r w:rsidRPr="00965E41">
              <w:rPr>
                <w:rFonts w:ascii="Times New Roman" w:hAnsi="Times New Roman" w:cs="B Nazanin" w:hint="cs"/>
                <w:b/>
                <w:bCs/>
                <w:rtl/>
              </w:rPr>
              <w:t>وجود بسته</w:t>
            </w:r>
            <w:r w:rsidRPr="00965E41">
              <w:rPr>
                <w:rFonts w:ascii="Times New Roman" w:hAnsi="Times New Roman" w:cs="B Nazanin"/>
                <w:b/>
                <w:bCs/>
                <w:rtl/>
              </w:rPr>
              <w:softHyphen/>
            </w:r>
            <w:r w:rsidRPr="00965E41">
              <w:rPr>
                <w:rFonts w:ascii="Times New Roman" w:hAnsi="Times New Roman" w:cs="B Nazanin" w:hint="cs"/>
                <w:b/>
                <w:bCs/>
                <w:rtl/>
              </w:rPr>
              <w:t>های خدمتی پزشک و غیرپزشک</w:t>
            </w:r>
            <w:r w:rsidRPr="00965E41">
              <w:rPr>
                <w:rFonts w:ascii="Times New Roman" w:hAnsi="Times New Roman" w:cs="B Nazanin"/>
                <w:b/>
                <w:bCs/>
              </w:rPr>
              <w:t xml:space="preserve"> </w:t>
            </w:r>
            <w:r w:rsidRPr="00965E41">
              <w:rPr>
                <w:rFonts w:ascii="Times New Roman" w:hAnsi="Times New Roman" w:cs="B Nazanin" w:hint="cs"/>
                <w:b/>
                <w:bCs/>
                <w:rtl/>
              </w:rPr>
              <w:t>(یک امتیاز)</w:t>
            </w:r>
          </w:p>
          <w:p w:rsidR="00922359" w:rsidRPr="00965E41" w:rsidRDefault="00922359" w:rsidP="009C3F56">
            <w:pPr>
              <w:numPr>
                <w:ilvl w:val="0"/>
                <w:numId w:val="1"/>
              </w:numPr>
              <w:bidi/>
              <w:ind w:left="459"/>
              <w:contextualSpacing/>
              <w:jc w:val="both"/>
              <w:rPr>
                <w:rFonts w:ascii="Times New Roman" w:hAnsi="Times New Roman" w:cs="B Nazanin"/>
                <w:b/>
                <w:bCs/>
              </w:rPr>
            </w:pPr>
            <w:r w:rsidRPr="00965E41">
              <w:rPr>
                <w:rFonts w:ascii="Times New Roman" w:hAnsi="Times New Roman" w:cs="B Nazanin" w:hint="cs"/>
                <w:b/>
                <w:bCs/>
                <w:rtl/>
              </w:rPr>
              <w:t>وجود دستورالعمل</w:t>
            </w:r>
            <w:r w:rsidRPr="00965E41">
              <w:rPr>
                <w:rFonts w:ascii="Times New Roman" w:hAnsi="Times New Roman" w:cs="B Nazanin"/>
                <w:b/>
                <w:bCs/>
                <w:rtl/>
              </w:rPr>
              <w:softHyphen/>
            </w:r>
            <w:r w:rsidRPr="00965E41">
              <w:rPr>
                <w:rFonts w:ascii="Times New Roman" w:hAnsi="Times New Roman" w:cs="B Nazanin" w:hint="cs"/>
                <w:b/>
                <w:bCs/>
                <w:rtl/>
              </w:rPr>
              <w:t>ها و آخرین بخشنامه ها (مدارس مروج سلامت، پدیکولوز، مکمل</w:t>
            </w:r>
            <w:r w:rsidRPr="00965E41">
              <w:rPr>
                <w:rFonts w:ascii="Times New Roman" w:hAnsi="Times New Roman" w:cs="B Nazanin" w:hint="cs"/>
                <w:b/>
                <w:bCs/>
                <w:rtl/>
              </w:rPr>
              <w:softHyphen/>
              <w:t>یاری ویتامین دی، آهن</w:t>
            </w:r>
            <w:r w:rsidRPr="00965E41">
              <w:rPr>
                <w:rFonts w:ascii="Times New Roman" w:hAnsi="Times New Roman" w:cs="B Nazanin" w:hint="cs"/>
                <w:b/>
                <w:bCs/>
                <w:rtl/>
              </w:rPr>
              <w:softHyphen/>
              <w:t>یاری، شیر مدرسه، سنجش و مراقبت سلامت دانش</w:t>
            </w:r>
            <w:r w:rsidRPr="00965E41">
              <w:rPr>
                <w:rFonts w:ascii="Times New Roman" w:hAnsi="Times New Roman" w:cs="B Nazanin" w:hint="cs"/>
                <w:b/>
                <w:bCs/>
                <w:rtl/>
              </w:rPr>
              <w:softHyphen/>
              <w:t>آموز، تمرینات کششی، پرونده سلامت مدرسه، سفیران سلامت) (دو امتیاز)</w:t>
            </w:r>
          </w:p>
          <w:p w:rsidR="00922359" w:rsidRPr="00965E41" w:rsidRDefault="00922359" w:rsidP="009C3F56">
            <w:pPr>
              <w:numPr>
                <w:ilvl w:val="0"/>
                <w:numId w:val="1"/>
              </w:numPr>
              <w:bidi/>
              <w:ind w:left="459"/>
              <w:contextualSpacing/>
              <w:jc w:val="both"/>
              <w:rPr>
                <w:rFonts w:ascii="Times New Roman" w:hAnsi="Times New Roman" w:cs="B Nazanin"/>
                <w:b/>
                <w:bCs/>
                <w:rtl/>
              </w:rPr>
            </w:pPr>
            <w:r w:rsidRPr="00965E41">
              <w:rPr>
                <w:rFonts w:ascii="Times New Roman" w:hAnsi="Times New Roman" w:cs="B Nazanin" w:hint="cs"/>
                <w:b/>
                <w:bCs/>
                <w:rtl/>
              </w:rPr>
              <w:t>وجود مواد آموزشی (حداقل 3 مورد) (یک ونیم امتیاز)</w:t>
            </w:r>
          </w:p>
        </w:tc>
        <w:tc>
          <w:tcPr>
            <w:tcW w:w="1350" w:type="dxa"/>
            <w:vAlign w:val="center"/>
          </w:tcPr>
          <w:p w:rsidR="00922359" w:rsidRPr="00965E41" w:rsidRDefault="00922359" w:rsidP="009C3F56">
            <w:pPr>
              <w:bidi/>
              <w:jc w:val="center"/>
              <w:rPr>
                <w:rFonts w:cs="B Nazanin"/>
                <w:b/>
                <w:bCs/>
                <w:rtl/>
              </w:rPr>
            </w:pPr>
            <w:r w:rsidRPr="00965E41">
              <w:rPr>
                <w:rFonts w:cs="B Nazanin" w:hint="cs"/>
                <w:b/>
                <w:bCs/>
                <w:rtl/>
              </w:rPr>
              <w:t>مشاهده و بررسی مستندات</w:t>
            </w:r>
          </w:p>
        </w:tc>
        <w:tc>
          <w:tcPr>
            <w:tcW w:w="1080" w:type="dxa"/>
            <w:vAlign w:val="center"/>
          </w:tcPr>
          <w:p w:rsidR="00922359" w:rsidRPr="00965E41" w:rsidRDefault="00922359" w:rsidP="009C3F56">
            <w:pPr>
              <w:bidi/>
              <w:jc w:val="center"/>
              <w:rPr>
                <w:rFonts w:ascii="Times New Roman" w:hAnsi="Times New Roman" w:cs="B Nazanin"/>
                <w:b/>
                <w:bCs/>
                <w:rtl/>
              </w:rPr>
            </w:pPr>
            <w:r w:rsidRPr="00965E41">
              <w:rPr>
                <w:rFonts w:ascii="Times New Roman" w:hAnsi="Times New Roman" w:cs="B Nazanin" w:hint="cs"/>
                <w:b/>
                <w:bCs/>
                <w:rtl/>
              </w:rPr>
              <w:t>4.5 امتیاز</w:t>
            </w:r>
          </w:p>
        </w:tc>
        <w:tc>
          <w:tcPr>
            <w:tcW w:w="813"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14"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14"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89" w:type="dxa"/>
            <w:shd w:val="clear" w:color="auto" w:fill="auto"/>
            <w:vAlign w:val="center"/>
          </w:tcPr>
          <w:p w:rsidR="00922359" w:rsidRPr="006D78C5" w:rsidRDefault="00922359" w:rsidP="009C3F56">
            <w:pPr>
              <w:bidi/>
              <w:jc w:val="center"/>
              <w:rPr>
                <w:rFonts w:ascii="Times New Roman" w:hAnsi="Times New Roman" w:cs="B Nazanin"/>
                <w:b/>
                <w:bCs/>
                <w:sz w:val="22"/>
                <w:szCs w:val="22"/>
                <w:rtl/>
              </w:rPr>
            </w:pPr>
          </w:p>
        </w:tc>
      </w:tr>
      <w:tr w:rsidR="00922359" w:rsidRPr="006D78C5" w:rsidTr="00922359">
        <w:trPr>
          <w:trHeight w:val="144"/>
          <w:jc w:val="center"/>
        </w:trPr>
        <w:tc>
          <w:tcPr>
            <w:tcW w:w="2377" w:type="dxa"/>
            <w:vAlign w:val="center"/>
          </w:tcPr>
          <w:p w:rsidR="00922359" w:rsidRPr="006D78C5" w:rsidRDefault="00922359" w:rsidP="009C3F56">
            <w:pPr>
              <w:bidi/>
              <w:jc w:val="center"/>
              <w:rPr>
                <w:rFonts w:cs="B Nazanin"/>
                <w:b/>
                <w:bCs/>
                <w:sz w:val="22"/>
                <w:szCs w:val="22"/>
                <w:rtl/>
              </w:rPr>
            </w:pPr>
            <w:r w:rsidRPr="006D78C5">
              <w:rPr>
                <w:rFonts w:cs="B Nazanin" w:hint="cs"/>
                <w:b/>
                <w:bCs/>
                <w:sz w:val="22"/>
                <w:szCs w:val="22"/>
                <w:rtl/>
              </w:rPr>
              <w:t>هماهنگی درون بخشی و برون</w:t>
            </w:r>
            <w:r w:rsidRPr="006D78C5">
              <w:rPr>
                <w:rFonts w:cs="B Nazanin" w:hint="cs"/>
                <w:b/>
                <w:bCs/>
                <w:sz w:val="22"/>
                <w:szCs w:val="22"/>
                <w:rtl/>
              </w:rPr>
              <w:softHyphen/>
              <w:t>بخشی</w:t>
            </w:r>
          </w:p>
        </w:tc>
        <w:tc>
          <w:tcPr>
            <w:tcW w:w="6728" w:type="dxa"/>
            <w:vAlign w:val="center"/>
          </w:tcPr>
          <w:p w:rsidR="00922359" w:rsidRPr="00965E41" w:rsidRDefault="00922359" w:rsidP="001105E7">
            <w:pPr>
              <w:pStyle w:val="ListParagraph"/>
              <w:numPr>
                <w:ilvl w:val="0"/>
                <w:numId w:val="10"/>
              </w:numPr>
              <w:ind w:left="459" w:hanging="284"/>
              <w:rPr>
                <w:rFonts w:cs="B Nazanin"/>
                <w:b/>
                <w:bCs/>
              </w:rPr>
            </w:pPr>
            <w:r w:rsidRPr="00965E41">
              <w:rPr>
                <w:rFonts w:cs="B Nazanin" w:hint="cs"/>
                <w:b/>
                <w:bCs/>
                <w:rtl/>
              </w:rPr>
              <w:t>تشکیل جلسات با مسئولین واحدهای تحت پوشش (یک امتیاز)</w:t>
            </w:r>
          </w:p>
          <w:p w:rsidR="00922359" w:rsidRPr="00965E41" w:rsidRDefault="00922359" w:rsidP="001105E7">
            <w:pPr>
              <w:pStyle w:val="ListParagraph"/>
              <w:numPr>
                <w:ilvl w:val="0"/>
                <w:numId w:val="10"/>
              </w:numPr>
              <w:ind w:left="459" w:hanging="284"/>
              <w:rPr>
                <w:rFonts w:cs="B Nazanin"/>
                <w:b/>
                <w:bCs/>
                <w:rtl/>
              </w:rPr>
            </w:pPr>
            <w:r w:rsidRPr="00965E41">
              <w:rPr>
                <w:rFonts w:cs="B Nazanin" w:hint="cs"/>
                <w:b/>
                <w:bCs/>
                <w:rtl/>
              </w:rPr>
              <w:t>جلسات برون بخشی (سه امتیاز)</w:t>
            </w:r>
          </w:p>
        </w:tc>
        <w:tc>
          <w:tcPr>
            <w:tcW w:w="1350" w:type="dxa"/>
            <w:vAlign w:val="center"/>
          </w:tcPr>
          <w:p w:rsidR="00922359" w:rsidRPr="00965E41" w:rsidRDefault="00922359" w:rsidP="009C3F56">
            <w:pPr>
              <w:bidi/>
              <w:jc w:val="center"/>
              <w:rPr>
                <w:rFonts w:ascii="Times New Roman" w:hAnsi="Times New Roman" w:cs="B Nazanin"/>
                <w:b/>
                <w:bCs/>
                <w:rtl/>
              </w:rPr>
            </w:pPr>
            <w:r w:rsidRPr="00965E41">
              <w:rPr>
                <w:rFonts w:ascii="Times New Roman" w:hAnsi="Times New Roman" w:cs="B Nazanin" w:hint="cs"/>
                <w:b/>
                <w:bCs/>
                <w:rtl/>
              </w:rPr>
              <w:t>مشاهده و بررسی مستندات</w:t>
            </w:r>
          </w:p>
        </w:tc>
        <w:tc>
          <w:tcPr>
            <w:tcW w:w="1080" w:type="dxa"/>
            <w:vAlign w:val="center"/>
          </w:tcPr>
          <w:p w:rsidR="00922359" w:rsidRPr="00965E41" w:rsidRDefault="00922359" w:rsidP="009C3F56">
            <w:pPr>
              <w:bidi/>
              <w:jc w:val="center"/>
              <w:rPr>
                <w:rFonts w:ascii="Times New Roman" w:hAnsi="Times New Roman" w:cs="B Nazanin"/>
                <w:b/>
                <w:bCs/>
                <w:rtl/>
              </w:rPr>
            </w:pPr>
            <w:r w:rsidRPr="00965E41">
              <w:rPr>
                <w:rFonts w:ascii="Times New Roman" w:hAnsi="Times New Roman" w:cs="B Nazanin" w:hint="cs"/>
                <w:b/>
                <w:bCs/>
                <w:rtl/>
              </w:rPr>
              <w:t>4 امتیاز</w:t>
            </w:r>
          </w:p>
        </w:tc>
        <w:tc>
          <w:tcPr>
            <w:tcW w:w="813"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14"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14" w:type="dxa"/>
            <w:shd w:val="clear" w:color="auto" w:fill="auto"/>
            <w:vAlign w:val="center"/>
          </w:tcPr>
          <w:p w:rsidR="00922359" w:rsidRPr="006D78C5" w:rsidRDefault="00922359" w:rsidP="009C3F56">
            <w:pPr>
              <w:bidi/>
              <w:jc w:val="center"/>
              <w:rPr>
                <w:rFonts w:ascii="Times New Roman" w:hAnsi="Times New Roman" w:cs="B Nazanin"/>
                <w:b/>
                <w:bCs/>
                <w:rtl/>
              </w:rPr>
            </w:pPr>
          </w:p>
        </w:tc>
        <w:tc>
          <w:tcPr>
            <w:tcW w:w="889" w:type="dxa"/>
            <w:shd w:val="clear" w:color="auto" w:fill="auto"/>
            <w:vAlign w:val="center"/>
          </w:tcPr>
          <w:p w:rsidR="00922359" w:rsidRPr="006D78C5" w:rsidRDefault="00922359" w:rsidP="009C3F56">
            <w:pPr>
              <w:bidi/>
              <w:jc w:val="center"/>
              <w:rPr>
                <w:rFonts w:ascii="Times New Roman" w:hAnsi="Times New Roman" w:cs="B Nazanin"/>
                <w:b/>
                <w:bCs/>
                <w:sz w:val="22"/>
                <w:szCs w:val="22"/>
                <w:rtl/>
              </w:rPr>
            </w:pPr>
          </w:p>
        </w:tc>
      </w:tr>
      <w:tr w:rsidR="00922359" w:rsidRPr="006D78C5" w:rsidTr="00922359">
        <w:trPr>
          <w:trHeight w:val="287"/>
          <w:jc w:val="center"/>
        </w:trPr>
        <w:tc>
          <w:tcPr>
            <w:tcW w:w="10455" w:type="dxa"/>
            <w:gridSpan w:val="3"/>
            <w:vAlign w:val="center"/>
          </w:tcPr>
          <w:p w:rsidR="00922359" w:rsidRPr="006D78C5" w:rsidRDefault="00922359" w:rsidP="009C3F56">
            <w:pPr>
              <w:bidi/>
              <w:rPr>
                <w:rFonts w:ascii="Arial" w:hAnsi="Arial" w:cs="B Nazanin"/>
                <w:b/>
                <w:bCs/>
                <w:sz w:val="22"/>
                <w:szCs w:val="22"/>
                <w:rtl/>
              </w:rPr>
            </w:pPr>
            <w:r w:rsidRPr="006D78C5">
              <w:rPr>
                <w:rFonts w:ascii="Arial" w:hAnsi="Arial" w:cs="B Nazanin" w:hint="cs"/>
                <w:b/>
                <w:bCs/>
                <w:sz w:val="22"/>
                <w:szCs w:val="22"/>
                <w:rtl/>
              </w:rPr>
              <w:t>جمع امتیاز برنامه</w:t>
            </w:r>
          </w:p>
        </w:tc>
        <w:tc>
          <w:tcPr>
            <w:tcW w:w="1080" w:type="dxa"/>
            <w:vAlign w:val="center"/>
          </w:tcPr>
          <w:p w:rsidR="00922359" w:rsidRPr="006D78C5" w:rsidRDefault="00922359" w:rsidP="009C3F56">
            <w:pPr>
              <w:bidi/>
              <w:jc w:val="center"/>
              <w:rPr>
                <w:rFonts w:cs="B Nazanin"/>
                <w:b/>
                <w:bCs/>
                <w:sz w:val="22"/>
                <w:szCs w:val="22"/>
                <w:rtl/>
              </w:rPr>
            </w:pPr>
            <w:r w:rsidRPr="006D78C5">
              <w:rPr>
                <w:rFonts w:cs="B Nazanin" w:hint="cs"/>
                <w:b/>
                <w:bCs/>
                <w:sz w:val="22"/>
                <w:szCs w:val="22"/>
                <w:rtl/>
              </w:rPr>
              <w:t>15</w:t>
            </w:r>
          </w:p>
        </w:tc>
        <w:tc>
          <w:tcPr>
            <w:tcW w:w="813" w:type="dxa"/>
            <w:shd w:val="clear" w:color="auto" w:fill="auto"/>
            <w:vAlign w:val="center"/>
          </w:tcPr>
          <w:p w:rsidR="00922359" w:rsidRPr="006D78C5" w:rsidRDefault="00922359" w:rsidP="009C3F56">
            <w:pPr>
              <w:bidi/>
              <w:jc w:val="center"/>
              <w:rPr>
                <w:rFonts w:cs="B Nazanin"/>
                <w:b/>
                <w:bCs/>
                <w:rtl/>
              </w:rPr>
            </w:pPr>
          </w:p>
        </w:tc>
        <w:tc>
          <w:tcPr>
            <w:tcW w:w="814" w:type="dxa"/>
            <w:shd w:val="clear" w:color="auto" w:fill="auto"/>
            <w:vAlign w:val="center"/>
          </w:tcPr>
          <w:p w:rsidR="00922359" w:rsidRPr="006D78C5" w:rsidRDefault="00922359" w:rsidP="009C3F56">
            <w:pPr>
              <w:bidi/>
              <w:jc w:val="center"/>
              <w:rPr>
                <w:rFonts w:cs="B Nazanin"/>
                <w:b/>
                <w:bCs/>
                <w:rtl/>
              </w:rPr>
            </w:pPr>
          </w:p>
        </w:tc>
        <w:tc>
          <w:tcPr>
            <w:tcW w:w="814" w:type="dxa"/>
            <w:shd w:val="clear" w:color="auto" w:fill="auto"/>
            <w:vAlign w:val="center"/>
          </w:tcPr>
          <w:p w:rsidR="00922359" w:rsidRPr="006D78C5" w:rsidRDefault="00922359" w:rsidP="009C3F56">
            <w:pPr>
              <w:bidi/>
              <w:jc w:val="center"/>
              <w:rPr>
                <w:rFonts w:cs="B Nazanin"/>
                <w:b/>
                <w:bCs/>
                <w:rtl/>
              </w:rPr>
            </w:pPr>
          </w:p>
        </w:tc>
        <w:tc>
          <w:tcPr>
            <w:tcW w:w="889" w:type="dxa"/>
            <w:shd w:val="clear" w:color="auto" w:fill="auto"/>
            <w:vAlign w:val="center"/>
          </w:tcPr>
          <w:p w:rsidR="00922359" w:rsidRPr="006D78C5" w:rsidRDefault="00922359" w:rsidP="009C3F56">
            <w:pPr>
              <w:bidi/>
              <w:jc w:val="center"/>
              <w:rPr>
                <w:rFonts w:cs="B Nazanin"/>
                <w:b/>
                <w:bCs/>
                <w:sz w:val="22"/>
                <w:szCs w:val="22"/>
                <w:rtl/>
              </w:rPr>
            </w:pPr>
          </w:p>
        </w:tc>
      </w:tr>
      <w:tr w:rsidR="00922359" w:rsidRPr="006D78C5" w:rsidTr="00922359">
        <w:trPr>
          <w:trHeight w:val="144"/>
          <w:jc w:val="center"/>
        </w:trPr>
        <w:tc>
          <w:tcPr>
            <w:tcW w:w="10455" w:type="dxa"/>
            <w:gridSpan w:val="3"/>
            <w:vAlign w:val="center"/>
          </w:tcPr>
          <w:p w:rsidR="00922359" w:rsidRPr="006D78C5" w:rsidRDefault="00922359" w:rsidP="009C3F56">
            <w:pPr>
              <w:bidi/>
              <w:rPr>
                <w:rFonts w:cs="B Nazanin"/>
                <w:b/>
                <w:bCs/>
                <w:sz w:val="22"/>
                <w:szCs w:val="22"/>
                <w:rtl/>
              </w:rPr>
            </w:pPr>
            <w:r w:rsidRPr="006D78C5">
              <w:rPr>
                <w:rFonts w:ascii="Arial" w:hAnsi="Arial" w:cs="B Nazanin" w:hint="cs"/>
                <w:b/>
                <w:bCs/>
                <w:sz w:val="22"/>
                <w:szCs w:val="22"/>
                <w:rtl/>
              </w:rPr>
              <w:t>امتیاز کسب شده</w:t>
            </w:r>
          </w:p>
        </w:tc>
        <w:tc>
          <w:tcPr>
            <w:tcW w:w="1080" w:type="dxa"/>
            <w:shd w:val="clear" w:color="auto" w:fill="808080" w:themeFill="background1" w:themeFillShade="80"/>
            <w:vAlign w:val="center"/>
          </w:tcPr>
          <w:p w:rsidR="00922359" w:rsidRPr="006D78C5" w:rsidRDefault="00922359" w:rsidP="009C3F56">
            <w:pPr>
              <w:bidi/>
              <w:jc w:val="center"/>
              <w:rPr>
                <w:rFonts w:cs="B Nazanin"/>
                <w:b/>
                <w:bCs/>
                <w:sz w:val="22"/>
                <w:szCs w:val="22"/>
                <w:rtl/>
              </w:rPr>
            </w:pPr>
          </w:p>
        </w:tc>
        <w:tc>
          <w:tcPr>
            <w:tcW w:w="813" w:type="dxa"/>
            <w:shd w:val="clear" w:color="auto" w:fill="auto"/>
            <w:vAlign w:val="center"/>
          </w:tcPr>
          <w:p w:rsidR="00922359" w:rsidRPr="006D78C5" w:rsidRDefault="00922359" w:rsidP="009C3F56">
            <w:pPr>
              <w:bidi/>
              <w:jc w:val="center"/>
              <w:rPr>
                <w:rFonts w:cs="B Nazanin"/>
                <w:b/>
                <w:bCs/>
                <w:rtl/>
              </w:rPr>
            </w:pPr>
          </w:p>
        </w:tc>
        <w:tc>
          <w:tcPr>
            <w:tcW w:w="814" w:type="dxa"/>
            <w:shd w:val="clear" w:color="auto" w:fill="auto"/>
            <w:vAlign w:val="center"/>
          </w:tcPr>
          <w:p w:rsidR="00922359" w:rsidRPr="006D78C5" w:rsidRDefault="00922359" w:rsidP="009C3F56">
            <w:pPr>
              <w:bidi/>
              <w:jc w:val="center"/>
              <w:rPr>
                <w:rFonts w:cs="B Nazanin"/>
                <w:b/>
                <w:bCs/>
                <w:rtl/>
              </w:rPr>
            </w:pPr>
          </w:p>
        </w:tc>
        <w:tc>
          <w:tcPr>
            <w:tcW w:w="814" w:type="dxa"/>
            <w:shd w:val="clear" w:color="auto" w:fill="auto"/>
            <w:vAlign w:val="center"/>
          </w:tcPr>
          <w:p w:rsidR="00922359" w:rsidRPr="006D78C5" w:rsidRDefault="00922359" w:rsidP="009C3F56">
            <w:pPr>
              <w:bidi/>
              <w:jc w:val="center"/>
              <w:rPr>
                <w:rFonts w:cs="B Nazanin"/>
                <w:b/>
                <w:bCs/>
                <w:rtl/>
              </w:rPr>
            </w:pPr>
          </w:p>
        </w:tc>
        <w:tc>
          <w:tcPr>
            <w:tcW w:w="889" w:type="dxa"/>
            <w:shd w:val="clear" w:color="auto" w:fill="auto"/>
            <w:vAlign w:val="center"/>
          </w:tcPr>
          <w:p w:rsidR="00922359" w:rsidRPr="006D78C5" w:rsidRDefault="00922359" w:rsidP="009C3F56">
            <w:pPr>
              <w:bidi/>
              <w:jc w:val="center"/>
              <w:rPr>
                <w:rFonts w:cs="B Nazanin"/>
                <w:b/>
                <w:bCs/>
                <w:sz w:val="22"/>
                <w:szCs w:val="22"/>
                <w:rtl/>
              </w:rPr>
            </w:pPr>
          </w:p>
        </w:tc>
      </w:tr>
      <w:tr w:rsidR="00922359" w:rsidRPr="006D78C5" w:rsidTr="00922359">
        <w:trPr>
          <w:trHeight w:val="144"/>
          <w:jc w:val="center"/>
        </w:trPr>
        <w:tc>
          <w:tcPr>
            <w:tcW w:w="10455" w:type="dxa"/>
            <w:gridSpan w:val="3"/>
            <w:vAlign w:val="center"/>
          </w:tcPr>
          <w:p w:rsidR="00922359" w:rsidRPr="006D78C5" w:rsidRDefault="00922359" w:rsidP="009C3F56">
            <w:pPr>
              <w:bidi/>
              <w:rPr>
                <w:rFonts w:cs="B Nazanin"/>
                <w:b/>
                <w:bCs/>
                <w:sz w:val="22"/>
                <w:szCs w:val="22"/>
                <w:rtl/>
              </w:rPr>
            </w:pPr>
            <w:r w:rsidRPr="006D78C5">
              <w:rPr>
                <w:rFonts w:ascii="Arial" w:hAnsi="Arial" w:cs="B Nazanin" w:hint="cs"/>
                <w:b/>
                <w:bCs/>
                <w:sz w:val="22"/>
                <w:szCs w:val="22"/>
                <w:rtl/>
              </w:rPr>
              <w:t>درصد امتیاز قابل قبول</w:t>
            </w:r>
          </w:p>
        </w:tc>
        <w:tc>
          <w:tcPr>
            <w:tcW w:w="1080" w:type="dxa"/>
            <w:shd w:val="clear" w:color="auto" w:fill="808080" w:themeFill="background1" w:themeFillShade="80"/>
            <w:vAlign w:val="center"/>
          </w:tcPr>
          <w:p w:rsidR="00922359" w:rsidRPr="006D78C5" w:rsidRDefault="00922359" w:rsidP="009C3F56">
            <w:pPr>
              <w:bidi/>
              <w:jc w:val="center"/>
              <w:rPr>
                <w:rFonts w:cs="B Nazanin"/>
                <w:b/>
                <w:bCs/>
                <w:sz w:val="22"/>
                <w:szCs w:val="22"/>
                <w:rtl/>
              </w:rPr>
            </w:pPr>
          </w:p>
        </w:tc>
        <w:tc>
          <w:tcPr>
            <w:tcW w:w="813" w:type="dxa"/>
            <w:shd w:val="clear" w:color="auto" w:fill="auto"/>
            <w:vAlign w:val="center"/>
          </w:tcPr>
          <w:p w:rsidR="00922359" w:rsidRPr="006D78C5" w:rsidRDefault="00922359" w:rsidP="009C3F56">
            <w:pPr>
              <w:bidi/>
              <w:jc w:val="center"/>
              <w:rPr>
                <w:rFonts w:cs="B Nazanin"/>
                <w:b/>
                <w:bCs/>
                <w:rtl/>
              </w:rPr>
            </w:pPr>
          </w:p>
        </w:tc>
        <w:tc>
          <w:tcPr>
            <w:tcW w:w="814" w:type="dxa"/>
            <w:shd w:val="clear" w:color="auto" w:fill="auto"/>
            <w:vAlign w:val="center"/>
          </w:tcPr>
          <w:p w:rsidR="00922359" w:rsidRPr="006D78C5" w:rsidRDefault="00922359" w:rsidP="009C3F56">
            <w:pPr>
              <w:bidi/>
              <w:jc w:val="center"/>
              <w:rPr>
                <w:rFonts w:cs="B Nazanin"/>
                <w:b/>
                <w:bCs/>
                <w:rtl/>
              </w:rPr>
            </w:pPr>
          </w:p>
        </w:tc>
        <w:tc>
          <w:tcPr>
            <w:tcW w:w="814" w:type="dxa"/>
            <w:shd w:val="clear" w:color="auto" w:fill="auto"/>
            <w:vAlign w:val="center"/>
          </w:tcPr>
          <w:p w:rsidR="00922359" w:rsidRPr="006D78C5" w:rsidRDefault="00922359" w:rsidP="009C3F56">
            <w:pPr>
              <w:bidi/>
              <w:jc w:val="center"/>
              <w:rPr>
                <w:rFonts w:cs="B Nazanin"/>
                <w:b/>
                <w:bCs/>
                <w:rtl/>
              </w:rPr>
            </w:pPr>
          </w:p>
        </w:tc>
        <w:tc>
          <w:tcPr>
            <w:tcW w:w="889" w:type="dxa"/>
            <w:shd w:val="clear" w:color="auto" w:fill="auto"/>
            <w:vAlign w:val="center"/>
          </w:tcPr>
          <w:p w:rsidR="00922359" w:rsidRPr="006D78C5" w:rsidRDefault="00922359" w:rsidP="009C3F56">
            <w:pPr>
              <w:bidi/>
              <w:jc w:val="center"/>
              <w:rPr>
                <w:rFonts w:cs="B Nazanin"/>
                <w:b/>
                <w:bCs/>
                <w:sz w:val="22"/>
                <w:szCs w:val="22"/>
                <w:rtl/>
              </w:rPr>
            </w:pPr>
          </w:p>
        </w:tc>
      </w:tr>
    </w:tbl>
    <w:p w:rsidR="009957D8" w:rsidRPr="009957D8" w:rsidRDefault="009957D8" w:rsidP="009957D8">
      <w:pPr>
        <w:bidi/>
        <w:ind w:left="450"/>
        <w:rPr>
          <w:rFonts w:ascii="Times New Roman" w:hAnsi="Times New Roman" w:cs="B Nazanin"/>
          <w:b/>
          <w:bCs/>
          <w:sz w:val="20"/>
          <w:szCs w:val="20"/>
        </w:rPr>
      </w:pPr>
    </w:p>
    <w:p w:rsidR="0010718F" w:rsidRPr="00E506D5" w:rsidRDefault="0010718F" w:rsidP="001105E7">
      <w:pPr>
        <w:pStyle w:val="ListParagraph"/>
        <w:numPr>
          <w:ilvl w:val="0"/>
          <w:numId w:val="2"/>
        </w:numPr>
        <w:ind w:left="627" w:hanging="267"/>
        <w:rPr>
          <w:rFonts w:ascii="Times New Roman" w:hAnsi="Times New Roman" w:cs="B Nazanin"/>
          <w:b/>
          <w:bCs/>
          <w:sz w:val="20"/>
          <w:szCs w:val="20"/>
          <w:rtl/>
        </w:rPr>
      </w:pPr>
      <w:r w:rsidRPr="00E506D5">
        <w:rPr>
          <w:rFonts w:ascii="Times New Roman" w:hAnsi="Times New Roman" w:cs="B Nazanin" w:hint="cs"/>
          <w:b/>
          <w:bCs/>
          <w:sz w:val="20"/>
          <w:szCs w:val="20"/>
          <w:rtl/>
        </w:rPr>
        <w:lastRenderedPageBreak/>
        <w:t>نحوه</w:t>
      </w:r>
      <w:r w:rsidRPr="00E506D5">
        <w:rPr>
          <w:rFonts w:ascii="Times New Roman" w:hAnsi="Times New Roman" w:cs="B Nazanin" w:hint="cs"/>
          <w:b/>
          <w:bCs/>
          <w:sz w:val="20"/>
          <w:szCs w:val="20"/>
          <w:rtl/>
        </w:rPr>
        <w:softHyphen/>
        <w:t>ی ارائه خدمت</w:t>
      </w:r>
    </w:p>
    <w:tbl>
      <w:tblPr>
        <w:tblStyle w:val="TableGrid"/>
        <w:bidiVisual/>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287"/>
        <w:gridCol w:w="1260"/>
        <w:gridCol w:w="1170"/>
        <w:gridCol w:w="810"/>
        <w:gridCol w:w="810"/>
        <w:gridCol w:w="810"/>
        <w:gridCol w:w="876"/>
      </w:tblGrid>
      <w:tr w:rsidR="00965E41" w:rsidRPr="006D78C5" w:rsidTr="00965E41">
        <w:trPr>
          <w:trHeight w:val="345"/>
          <w:jc w:val="center"/>
        </w:trPr>
        <w:tc>
          <w:tcPr>
            <w:tcW w:w="1672" w:type="dxa"/>
            <w:vMerge w:val="restart"/>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فعالیت مورد انتظار</w:t>
            </w:r>
          </w:p>
        </w:tc>
        <w:tc>
          <w:tcPr>
            <w:tcW w:w="7287" w:type="dxa"/>
            <w:vMerge w:val="restart"/>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استاندارد مورد انتظار</w:t>
            </w:r>
          </w:p>
        </w:tc>
        <w:tc>
          <w:tcPr>
            <w:tcW w:w="1260" w:type="dxa"/>
            <w:vMerge w:val="restart"/>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روش ارزشیابی</w:t>
            </w:r>
          </w:p>
        </w:tc>
        <w:tc>
          <w:tcPr>
            <w:tcW w:w="1170" w:type="dxa"/>
            <w:vMerge w:val="restart"/>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امتیاز فعالیت</w:t>
            </w:r>
          </w:p>
        </w:tc>
        <w:tc>
          <w:tcPr>
            <w:tcW w:w="3306" w:type="dxa"/>
            <w:gridSpan w:val="4"/>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امتیاز کسب شده</w:t>
            </w:r>
          </w:p>
        </w:tc>
      </w:tr>
      <w:tr w:rsidR="00965E41" w:rsidRPr="006D78C5" w:rsidTr="00E506D5">
        <w:trPr>
          <w:trHeight w:val="170"/>
          <w:jc w:val="center"/>
        </w:trPr>
        <w:tc>
          <w:tcPr>
            <w:tcW w:w="1672"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7287"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1260"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1170"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810" w:type="dxa"/>
            <w:shd w:val="clear" w:color="auto" w:fill="F2F2F2" w:themeFill="background1" w:themeFillShade="F2"/>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w:t>
            </w:r>
            <w:r>
              <w:rPr>
                <w:rFonts w:ascii="Times New Roman" w:hAnsi="Times New Roman" w:cs="B Nazanin" w:hint="cs"/>
                <w:b/>
                <w:bCs/>
                <w:sz w:val="12"/>
                <w:szCs w:val="12"/>
                <w:rtl/>
              </w:rPr>
              <w:t>ه</w:t>
            </w:r>
            <w:r w:rsidRPr="00BC45E9">
              <w:rPr>
                <w:rFonts w:ascii="Times New Roman" w:hAnsi="Times New Roman" w:cs="B Nazanin" w:hint="cs"/>
                <w:b/>
                <w:bCs/>
                <w:sz w:val="12"/>
                <w:szCs w:val="12"/>
                <w:rtl/>
              </w:rPr>
              <w:t xml:space="preserve"> اول</w:t>
            </w:r>
          </w:p>
        </w:tc>
        <w:tc>
          <w:tcPr>
            <w:tcW w:w="810" w:type="dxa"/>
            <w:shd w:val="clear" w:color="auto" w:fill="F2F2F2" w:themeFill="background1" w:themeFillShade="F2"/>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دوم</w:t>
            </w:r>
          </w:p>
        </w:tc>
        <w:tc>
          <w:tcPr>
            <w:tcW w:w="810" w:type="dxa"/>
            <w:shd w:val="clear" w:color="auto" w:fill="F2F2F2" w:themeFill="background1" w:themeFillShade="F2"/>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سوم</w:t>
            </w:r>
          </w:p>
        </w:tc>
        <w:tc>
          <w:tcPr>
            <w:tcW w:w="876" w:type="dxa"/>
            <w:shd w:val="clear" w:color="auto" w:fill="F2F2F2" w:themeFill="background1" w:themeFillShade="F2"/>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چهارم</w:t>
            </w:r>
          </w:p>
        </w:tc>
      </w:tr>
      <w:tr w:rsidR="00965E41" w:rsidRPr="006D78C5" w:rsidTr="00965E41">
        <w:trPr>
          <w:trHeight w:val="144"/>
          <w:jc w:val="center"/>
        </w:trPr>
        <w:tc>
          <w:tcPr>
            <w:tcW w:w="1672" w:type="dxa"/>
            <w:vAlign w:val="center"/>
          </w:tcPr>
          <w:p w:rsidR="00965E41" w:rsidRPr="006D78C5" w:rsidRDefault="00965E41"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دانش و مهارت لازم</w:t>
            </w:r>
          </w:p>
        </w:tc>
        <w:tc>
          <w:tcPr>
            <w:tcW w:w="7287" w:type="dxa"/>
            <w:vAlign w:val="center"/>
          </w:tcPr>
          <w:p w:rsidR="00965E41" w:rsidRPr="00965E41" w:rsidRDefault="00965E41" w:rsidP="00965E41">
            <w:pPr>
              <w:pStyle w:val="ListParagraph"/>
              <w:numPr>
                <w:ilvl w:val="0"/>
                <w:numId w:val="7"/>
              </w:numPr>
              <w:tabs>
                <w:tab w:val="right" w:pos="472"/>
              </w:tabs>
              <w:ind w:left="300" w:hanging="283"/>
              <w:rPr>
                <w:rFonts w:ascii="Times New Roman" w:hAnsi="Times New Roman" w:cs="B Nazanin"/>
                <w:b/>
                <w:bCs/>
                <w:sz w:val="18"/>
                <w:szCs w:val="18"/>
              </w:rPr>
            </w:pPr>
            <w:r w:rsidRPr="00965E41">
              <w:rPr>
                <w:rFonts w:ascii="Times New Roman" w:hAnsi="Times New Roman" w:cs="B Nazanin" w:hint="cs"/>
                <w:b/>
                <w:bCs/>
                <w:sz w:val="18"/>
                <w:szCs w:val="18"/>
                <w:rtl/>
              </w:rPr>
              <w:t>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مطابق بوکلت (هر کدام 1 امتیاز)</w:t>
            </w:r>
          </w:p>
          <w:p w:rsidR="00965E41" w:rsidRPr="00965E41" w:rsidRDefault="00965E41" w:rsidP="00965E41">
            <w:pPr>
              <w:pStyle w:val="ListParagraph"/>
              <w:numPr>
                <w:ilvl w:val="0"/>
                <w:numId w:val="7"/>
              </w:numPr>
              <w:tabs>
                <w:tab w:val="right" w:pos="472"/>
              </w:tabs>
              <w:ind w:left="300" w:hanging="283"/>
              <w:rPr>
                <w:rFonts w:ascii="Times New Roman" w:hAnsi="Times New Roman" w:cs="B Nazanin"/>
                <w:b/>
                <w:bCs/>
                <w:sz w:val="18"/>
                <w:szCs w:val="18"/>
              </w:rPr>
            </w:pPr>
            <w:r w:rsidRPr="00965E41">
              <w:rPr>
                <w:rFonts w:ascii="Times New Roman" w:hAnsi="Times New Roman" w:cs="B Nazanin" w:hint="cs"/>
                <w:b/>
                <w:bCs/>
                <w:sz w:val="18"/>
                <w:szCs w:val="18"/>
                <w:rtl/>
              </w:rPr>
              <w:t>مهارت استفاده از بوکلت (1 امتیاز)</w:t>
            </w:r>
          </w:p>
          <w:p w:rsidR="00965E41" w:rsidRPr="00965E41" w:rsidRDefault="00965E41" w:rsidP="00965E41">
            <w:pPr>
              <w:pStyle w:val="ListParagraph"/>
              <w:numPr>
                <w:ilvl w:val="0"/>
                <w:numId w:val="7"/>
              </w:numPr>
              <w:tabs>
                <w:tab w:val="right" w:pos="472"/>
              </w:tabs>
              <w:ind w:left="300"/>
              <w:rPr>
                <w:rFonts w:ascii="Times New Roman" w:hAnsi="Times New Roman" w:cs="B Nazanin"/>
                <w:b/>
                <w:bCs/>
                <w:sz w:val="18"/>
                <w:szCs w:val="18"/>
                <w:rtl/>
              </w:rPr>
            </w:pPr>
            <w:r w:rsidRPr="00965E41">
              <w:rPr>
                <w:rFonts w:ascii="Times New Roman" w:hAnsi="Times New Roman" w:cs="B Nazanin" w:hint="cs"/>
                <w:b/>
                <w:bCs/>
                <w:sz w:val="18"/>
                <w:szCs w:val="18"/>
                <w:rtl/>
              </w:rPr>
              <w:t>آگاهی از دستورالعمل ها (1 امتیاز)</w:t>
            </w:r>
          </w:p>
        </w:tc>
        <w:tc>
          <w:tcPr>
            <w:tcW w:w="1260" w:type="dxa"/>
            <w:vAlign w:val="center"/>
          </w:tcPr>
          <w:p w:rsidR="00965E41" w:rsidRPr="006D78C5" w:rsidRDefault="00965E41" w:rsidP="009C3F56">
            <w:pPr>
              <w:bidi/>
              <w:jc w:val="center"/>
              <w:rPr>
                <w:rFonts w:ascii="Times New Roman" w:hAnsi="Times New Roman" w:cs="B Nazanin"/>
                <w:sz w:val="22"/>
                <w:szCs w:val="22"/>
                <w:rtl/>
              </w:rPr>
            </w:pPr>
            <w:r w:rsidRPr="006D78C5">
              <w:rPr>
                <w:rFonts w:ascii="Times New Roman" w:hAnsi="Times New Roman" w:cs="B Nazanin" w:hint="cs"/>
                <w:sz w:val="22"/>
                <w:szCs w:val="22"/>
                <w:rtl/>
              </w:rPr>
              <w:t>مشاهده، پرسش و پاسخ</w:t>
            </w:r>
          </w:p>
        </w:tc>
        <w:tc>
          <w:tcPr>
            <w:tcW w:w="1170" w:type="dxa"/>
            <w:vAlign w:val="center"/>
          </w:tcPr>
          <w:p w:rsidR="00965E41" w:rsidRPr="006D78C5" w:rsidRDefault="00965E41" w:rsidP="009C3F56">
            <w:pPr>
              <w:bidi/>
              <w:jc w:val="center"/>
              <w:rPr>
                <w:rFonts w:ascii="Times New Roman" w:hAnsi="Times New Roman" w:cs="B Nazanin"/>
                <w:sz w:val="22"/>
                <w:szCs w:val="22"/>
                <w:rtl/>
              </w:rPr>
            </w:pPr>
            <w:r w:rsidRPr="006D78C5">
              <w:rPr>
                <w:rFonts w:ascii="Times New Roman" w:hAnsi="Times New Roman" w:cs="B Nazanin" w:hint="cs"/>
                <w:sz w:val="22"/>
                <w:szCs w:val="22"/>
                <w:rtl/>
              </w:rPr>
              <w:t>10 امتیاز</w:t>
            </w:r>
          </w:p>
        </w:tc>
        <w:tc>
          <w:tcPr>
            <w:tcW w:w="810" w:type="dxa"/>
            <w:shd w:val="clear" w:color="auto" w:fill="auto"/>
            <w:vAlign w:val="center"/>
          </w:tcPr>
          <w:p w:rsidR="00965E41" w:rsidRPr="006D78C5" w:rsidRDefault="00965E41" w:rsidP="009C3F56">
            <w:pPr>
              <w:bidi/>
              <w:jc w:val="center"/>
              <w:rPr>
                <w:rFonts w:ascii="Times New Roman" w:hAnsi="Times New Roman" w:cs="B Nazanin"/>
                <w:b/>
                <w:bCs/>
                <w:rtl/>
              </w:rPr>
            </w:pPr>
          </w:p>
        </w:tc>
        <w:tc>
          <w:tcPr>
            <w:tcW w:w="810" w:type="dxa"/>
            <w:shd w:val="clear" w:color="auto" w:fill="auto"/>
            <w:vAlign w:val="center"/>
          </w:tcPr>
          <w:p w:rsidR="00965E41" w:rsidRPr="006D78C5" w:rsidRDefault="00965E41" w:rsidP="009C3F56">
            <w:pPr>
              <w:bidi/>
              <w:jc w:val="center"/>
              <w:rPr>
                <w:rFonts w:ascii="Times New Roman" w:hAnsi="Times New Roman" w:cs="B Nazanin"/>
                <w:b/>
                <w:bCs/>
                <w:rtl/>
              </w:rPr>
            </w:pPr>
          </w:p>
        </w:tc>
        <w:tc>
          <w:tcPr>
            <w:tcW w:w="810" w:type="dxa"/>
            <w:shd w:val="clear" w:color="auto" w:fill="auto"/>
            <w:vAlign w:val="center"/>
          </w:tcPr>
          <w:p w:rsidR="00965E41" w:rsidRPr="006D78C5" w:rsidRDefault="00965E41" w:rsidP="009C3F56">
            <w:pPr>
              <w:bidi/>
              <w:jc w:val="center"/>
              <w:rPr>
                <w:rFonts w:ascii="Times New Roman" w:hAnsi="Times New Roman" w:cs="B Nazanin"/>
                <w:b/>
                <w:bCs/>
                <w:rtl/>
              </w:rPr>
            </w:pPr>
          </w:p>
        </w:tc>
        <w:tc>
          <w:tcPr>
            <w:tcW w:w="876" w:type="dxa"/>
            <w:shd w:val="clear" w:color="auto" w:fill="auto"/>
            <w:vAlign w:val="center"/>
          </w:tcPr>
          <w:p w:rsidR="00965E41" w:rsidRPr="006D78C5" w:rsidRDefault="00965E41" w:rsidP="009C3F56">
            <w:pPr>
              <w:bidi/>
              <w:jc w:val="center"/>
              <w:rPr>
                <w:rFonts w:ascii="Times New Roman" w:hAnsi="Times New Roman" w:cs="B Nazanin"/>
                <w:b/>
                <w:bCs/>
                <w:sz w:val="22"/>
                <w:szCs w:val="22"/>
                <w:rtl/>
              </w:rPr>
            </w:pPr>
          </w:p>
        </w:tc>
      </w:tr>
      <w:tr w:rsidR="00965E41" w:rsidRPr="006D78C5" w:rsidTr="00965E41">
        <w:trPr>
          <w:trHeight w:val="557"/>
          <w:jc w:val="center"/>
        </w:trPr>
        <w:tc>
          <w:tcPr>
            <w:tcW w:w="1672" w:type="dxa"/>
            <w:vAlign w:val="center"/>
          </w:tcPr>
          <w:p w:rsidR="00965E41" w:rsidRPr="006D78C5" w:rsidRDefault="00965E41" w:rsidP="009C3F56">
            <w:pPr>
              <w:bidi/>
              <w:jc w:val="center"/>
              <w:rPr>
                <w:rFonts w:ascii="Times New Roman" w:hAnsi="Times New Roman" w:cs="B Nazanin"/>
                <w:b/>
                <w:bCs/>
                <w:sz w:val="22"/>
                <w:szCs w:val="22"/>
                <w:rtl/>
              </w:rPr>
            </w:pPr>
            <w:r w:rsidRPr="006D78C5">
              <w:rPr>
                <w:rFonts w:ascii="Times New Roman" w:hAnsi="Times New Roman" w:cs="B Nazanin" w:hint="cs"/>
                <w:b/>
                <w:bCs/>
                <w:sz w:val="22"/>
                <w:szCs w:val="22"/>
                <w:rtl/>
              </w:rPr>
              <w:t>ثبت معاینات</w:t>
            </w:r>
          </w:p>
        </w:tc>
        <w:tc>
          <w:tcPr>
            <w:tcW w:w="7287" w:type="dxa"/>
          </w:tcPr>
          <w:p w:rsidR="00965E41" w:rsidRPr="00965E41" w:rsidRDefault="00965E41" w:rsidP="00965E41">
            <w:pPr>
              <w:pStyle w:val="ListParagraph"/>
              <w:numPr>
                <w:ilvl w:val="0"/>
                <w:numId w:val="9"/>
              </w:numPr>
              <w:tabs>
                <w:tab w:val="right" w:pos="128"/>
                <w:tab w:val="right" w:pos="240"/>
              </w:tabs>
              <w:ind w:left="0" w:firstLine="0"/>
              <w:rPr>
                <w:rFonts w:cs="B Nazanin"/>
                <w:b/>
                <w:bCs/>
                <w:sz w:val="18"/>
                <w:szCs w:val="18"/>
                <w:rtl/>
              </w:rPr>
            </w:pPr>
            <w:r w:rsidRPr="00965E41">
              <w:rPr>
                <w:rFonts w:cs="B Nazanin" w:hint="cs"/>
                <w:b/>
                <w:bCs/>
                <w:sz w:val="18"/>
                <w:szCs w:val="18"/>
                <w:rtl/>
              </w:rPr>
              <w:t xml:space="preserve">ثبت کامل تمام معاینات در سامانه (در صورت ثبت85 در صد و بالاترخدمات ارائه شده امتیاز کامل، بین 50 تا 84 </w:t>
            </w:r>
            <w:r>
              <w:rPr>
                <w:rFonts w:cs="B Nazanin" w:hint="cs"/>
                <w:b/>
                <w:bCs/>
                <w:sz w:val="18"/>
                <w:szCs w:val="18"/>
                <w:rtl/>
              </w:rPr>
              <w:t>د</w:t>
            </w:r>
            <w:r w:rsidRPr="00965E41">
              <w:rPr>
                <w:rFonts w:cs="B Nazanin" w:hint="cs"/>
                <w:b/>
                <w:bCs/>
                <w:sz w:val="18"/>
                <w:szCs w:val="18"/>
                <w:rtl/>
              </w:rPr>
              <w:t>رصد 2.5 امتیاز و کمتر ا</w:t>
            </w:r>
            <w:r>
              <w:rPr>
                <w:rFonts w:cs="B Nazanin" w:hint="cs"/>
                <w:b/>
                <w:bCs/>
                <w:sz w:val="18"/>
                <w:szCs w:val="18"/>
                <w:rtl/>
              </w:rPr>
              <w:t>ز 50 در صد امتیاز صفر خواهد بود</w:t>
            </w:r>
          </w:p>
        </w:tc>
        <w:tc>
          <w:tcPr>
            <w:tcW w:w="1260" w:type="dxa"/>
            <w:vAlign w:val="center"/>
          </w:tcPr>
          <w:p w:rsidR="00965E41" w:rsidRPr="006D78C5" w:rsidRDefault="00965E41" w:rsidP="009C3F56">
            <w:pPr>
              <w:bidi/>
              <w:jc w:val="center"/>
              <w:rPr>
                <w:rFonts w:cs="B Nazanin"/>
                <w:sz w:val="22"/>
                <w:szCs w:val="22"/>
                <w:rtl/>
              </w:rPr>
            </w:pPr>
            <w:r w:rsidRPr="00E506D5">
              <w:rPr>
                <w:rFonts w:cs="B Nazanin" w:hint="cs"/>
                <w:rtl/>
              </w:rPr>
              <w:t>مشاهده و بررسی سامانه</w:t>
            </w:r>
          </w:p>
        </w:tc>
        <w:tc>
          <w:tcPr>
            <w:tcW w:w="1170" w:type="dxa"/>
            <w:vAlign w:val="center"/>
          </w:tcPr>
          <w:p w:rsidR="00965E41" w:rsidRPr="006D78C5" w:rsidRDefault="00965E41" w:rsidP="009C3F56">
            <w:pPr>
              <w:bidi/>
              <w:jc w:val="center"/>
              <w:rPr>
                <w:rFonts w:ascii="Times New Roman" w:hAnsi="Times New Roman" w:cs="B Nazanin"/>
                <w:sz w:val="22"/>
                <w:szCs w:val="22"/>
                <w:rtl/>
              </w:rPr>
            </w:pPr>
            <w:r w:rsidRPr="006D78C5">
              <w:rPr>
                <w:rFonts w:cs="B Nazanin" w:hint="cs"/>
                <w:sz w:val="22"/>
                <w:szCs w:val="22"/>
                <w:rtl/>
              </w:rPr>
              <w:t>4 امتیاز</w:t>
            </w:r>
          </w:p>
        </w:tc>
        <w:tc>
          <w:tcPr>
            <w:tcW w:w="810" w:type="dxa"/>
            <w:shd w:val="clear" w:color="auto" w:fill="auto"/>
            <w:vAlign w:val="center"/>
          </w:tcPr>
          <w:p w:rsidR="00965E41" w:rsidRPr="006D78C5" w:rsidRDefault="00965E41" w:rsidP="009C3F56">
            <w:pPr>
              <w:bidi/>
              <w:jc w:val="center"/>
              <w:rPr>
                <w:rFonts w:ascii="Times New Roman" w:hAnsi="Times New Roman" w:cs="B Nazanin"/>
                <w:b/>
                <w:bCs/>
                <w:rtl/>
              </w:rPr>
            </w:pPr>
          </w:p>
        </w:tc>
        <w:tc>
          <w:tcPr>
            <w:tcW w:w="810" w:type="dxa"/>
            <w:shd w:val="clear" w:color="auto" w:fill="auto"/>
            <w:vAlign w:val="center"/>
          </w:tcPr>
          <w:p w:rsidR="00965E41" w:rsidRPr="006D78C5" w:rsidRDefault="00965E41" w:rsidP="009C3F56">
            <w:pPr>
              <w:bidi/>
              <w:jc w:val="center"/>
              <w:rPr>
                <w:rFonts w:ascii="Times New Roman" w:hAnsi="Times New Roman" w:cs="B Nazanin"/>
                <w:b/>
                <w:bCs/>
                <w:rtl/>
              </w:rPr>
            </w:pPr>
          </w:p>
        </w:tc>
        <w:tc>
          <w:tcPr>
            <w:tcW w:w="810" w:type="dxa"/>
            <w:shd w:val="clear" w:color="auto" w:fill="auto"/>
            <w:vAlign w:val="center"/>
          </w:tcPr>
          <w:p w:rsidR="00965E41" w:rsidRPr="006D78C5" w:rsidRDefault="00965E41" w:rsidP="009C3F56">
            <w:pPr>
              <w:bidi/>
              <w:jc w:val="center"/>
              <w:rPr>
                <w:rFonts w:ascii="Times New Roman" w:hAnsi="Times New Roman" w:cs="B Nazanin"/>
                <w:b/>
                <w:bCs/>
                <w:rtl/>
              </w:rPr>
            </w:pPr>
          </w:p>
        </w:tc>
        <w:tc>
          <w:tcPr>
            <w:tcW w:w="876" w:type="dxa"/>
            <w:shd w:val="clear" w:color="auto" w:fill="auto"/>
            <w:vAlign w:val="center"/>
          </w:tcPr>
          <w:p w:rsidR="00965E41" w:rsidRPr="006D78C5" w:rsidRDefault="00965E41" w:rsidP="009C3F56">
            <w:pPr>
              <w:bidi/>
              <w:jc w:val="center"/>
              <w:rPr>
                <w:rFonts w:ascii="Times New Roman" w:hAnsi="Times New Roman" w:cs="B Nazanin"/>
                <w:b/>
                <w:bCs/>
                <w:sz w:val="22"/>
                <w:szCs w:val="22"/>
                <w:rtl/>
              </w:rPr>
            </w:pPr>
          </w:p>
        </w:tc>
      </w:tr>
      <w:tr w:rsidR="00965E41" w:rsidRPr="006D78C5" w:rsidTr="00965E41">
        <w:trPr>
          <w:trHeight w:val="144"/>
          <w:jc w:val="center"/>
        </w:trPr>
        <w:tc>
          <w:tcPr>
            <w:tcW w:w="10219" w:type="dxa"/>
            <w:gridSpan w:val="3"/>
            <w:vAlign w:val="center"/>
          </w:tcPr>
          <w:p w:rsidR="00965E41" w:rsidRPr="006D78C5" w:rsidRDefault="00965E41" w:rsidP="009C3F56">
            <w:pPr>
              <w:bidi/>
              <w:rPr>
                <w:rFonts w:ascii="Arial" w:hAnsi="Arial" w:cs="B Nazanin"/>
                <w:b/>
                <w:bCs/>
                <w:sz w:val="22"/>
                <w:szCs w:val="22"/>
                <w:rtl/>
              </w:rPr>
            </w:pPr>
            <w:r w:rsidRPr="006D78C5">
              <w:rPr>
                <w:rFonts w:ascii="Arial" w:hAnsi="Arial" w:cs="B Nazanin" w:hint="cs"/>
                <w:b/>
                <w:bCs/>
                <w:sz w:val="22"/>
                <w:szCs w:val="22"/>
                <w:rtl/>
              </w:rPr>
              <w:t>جمع امتیاز برنامه</w:t>
            </w:r>
          </w:p>
        </w:tc>
        <w:tc>
          <w:tcPr>
            <w:tcW w:w="1170" w:type="dxa"/>
            <w:vAlign w:val="center"/>
          </w:tcPr>
          <w:p w:rsidR="00965E41" w:rsidRPr="006D78C5" w:rsidRDefault="00965E41" w:rsidP="009C3F56">
            <w:pPr>
              <w:bidi/>
              <w:jc w:val="center"/>
              <w:rPr>
                <w:rFonts w:cs="B Nazanin"/>
                <w:b/>
                <w:bCs/>
                <w:sz w:val="22"/>
                <w:szCs w:val="22"/>
                <w:rtl/>
              </w:rPr>
            </w:pPr>
            <w:r w:rsidRPr="006D78C5">
              <w:rPr>
                <w:rFonts w:cs="B Nazanin" w:hint="cs"/>
                <w:b/>
                <w:bCs/>
                <w:sz w:val="22"/>
                <w:szCs w:val="22"/>
                <w:rtl/>
              </w:rPr>
              <w:t>14</w:t>
            </w:r>
          </w:p>
        </w:tc>
        <w:tc>
          <w:tcPr>
            <w:tcW w:w="810" w:type="dxa"/>
            <w:shd w:val="clear" w:color="auto" w:fill="808080" w:themeFill="background1" w:themeFillShade="80"/>
            <w:vAlign w:val="center"/>
          </w:tcPr>
          <w:p w:rsidR="00965E41" w:rsidRPr="006D78C5" w:rsidRDefault="00965E41" w:rsidP="009C3F56">
            <w:pPr>
              <w:bidi/>
              <w:jc w:val="center"/>
              <w:rPr>
                <w:rFonts w:cs="B Nazanin"/>
                <w:b/>
                <w:bCs/>
                <w:rtl/>
              </w:rPr>
            </w:pPr>
          </w:p>
        </w:tc>
        <w:tc>
          <w:tcPr>
            <w:tcW w:w="810" w:type="dxa"/>
            <w:shd w:val="clear" w:color="auto" w:fill="808080" w:themeFill="background1" w:themeFillShade="80"/>
            <w:vAlign w:val="center"/>
          </w:tcPr>
          <w:p w:rsidR="00965E41" w:rsidRPr="006D78C5" w:rsidRDefault="00965E41" w:rsidP="009C3F56">
            <w:pPr>
              <w:bidi/>
              <w:jc w:val="center"/>
              <w:rPr>
                <w:rFonts w:cs="B Nazanin"/>
                <w:b/>
                <w:bCs/>
                <w:rtl/>
              </w:rPr>
            </w:pPr>
          </w:p>
        </w:tc>
        <w:tc>
          <w:tcPr>
            <w:tcW w:w="810" w:type="dxa"/>
            <w:shd w:val="clear" w:color="auto" w:fill="808080" w:themeFill="background1" w:themeFillShade="80"/>
            <w:vAlign w:val="center"/>
          </w:tcPr>
          <w:p w:rsidR="00965E41" w:rsidRPr="006D78C5" w:rsidRDefault="00965E41" w:rsidP="009C3F56">
            <w:pPr>
              <w:bidi/>
              <w:jc w:val="center"/>
              <w:rPr>
                <w:rFonts w:cs="B Nazanin"/>
                <w:b/>
                <w:bCs/>
                <w:rtl/>
              </w:rPr>
            </w:pPr>
          </w:p>
        </w:tc>
        <w:tc>
          <w:tcPr>
            <w:tcW w:w="876"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r>
      <w:tr w:rsidR="00965E41" w:rsidRPr="006D78C5" w:rsidTr="00965E41">
        <w:trPr>
          <w:trHeight w:val="144"/>
          <w:jc w:val="center"/>
        </w:trPr>
        <w:tc>
          <w:tcPr>
            <w:tcW w:w="10219" w:type="dxa"/>
            <w:gridSpan w:val="3"/>
            <w:vAlign w:val="center"/>
          </w:tcPr>
          <w:p w:rsidR="00965E41" w:rsidRPr="006D78C5" w:rsidRDefault="00965E41" w:rsidP="009C3F56">
            <w:pPr>
              <w:bidi/>
              <w:rPr>
                <w:rFonts w:cs="B Nazanin"/>
                <w:b/>
                <w:bCs/>
                <w:sz w:val="22"/>
                <w:szCs w:val="22"/>
                <w:rtl/>
              </w:rPr>
            </w:pPr>
            <w:r w:rsidRPr="006D78C5">
              <w:rPr>
                <w:rFonts w:ascii="Arial" w:hAnsi="Arial" w:cs="B Nazanin" w:hint="cs"/>
                <w:b/>
                <w:bCs/>
                <w:sz w:val="22"/>
                <w:szCs w:val="22"/>
                <w:rtl/>
              </w:rPr>
              <w:t>امتیاز کسب شده</w:t>
            </w:r>
          </w:p>
        </w:tc>
        <w:tc>
          <w:tcPr>
            <w:tcW w:w="1170"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c>
          <w:tcPr>
            <w:tcW w:w="810" w:type="dxa"/>
            <w:shd w:val="clear" w:color="auto" w:fill="auto"/>
            <w:vAlign w:val="center"/>
          </w:tcPr>
          <w:p w:rsidR="00965E41" w:rsidRPr="006D78C5" w:rsidRDefault="00965E41" w:rsidP="009C3F56">
            <w:pPr>
              <w:bidi/>
              <w:jc w:val="center"/>
              <w:rPr>
                <w:rFonts w:cs="B Nazanin"/>
                <w:b/>
                <w:bCs/>
                <w:rtl/>
              </w:rPr>
            </w:pPr>
          </w:p>
        </w:tc>
        <w:tc>
          <w:tcPr>
            <w:tcW w:w="810" w:type="dxa"/>
            <w:shd w:val="clear" w:color="auto" w:fill="auto"/>
            <w:vAlign w:val="center"/>
          </w:tcPr>
          <w:p w:rsidR="00965E41" w:rsidRPr="006D78C5" w:rsidRDefault="00965E41" w:rsidP="009C3F56">
            <w:pPr>
              <w:bidi/>
              <w:jc w:val="center"/>
              <w:rPr>
                <w:rFonts w:cs="B Nazanin"/>
                <w:b/>
                <w:bCs/>
                <w:rtl/>
              </w:rPr>
            </w:pPr>
          </w:p>
        </w:tc>
        <w:tc>
          <w:tcPr>
            <w:tcW w:w="810" w:type="dxa"/>
            <w:shd w:val="clear" w:color="auto" w:fill="auto"/>
            <w:vAlign w:val="center"/>
          </w:tcPr>
          <w:p w:rsidR="00965E41" w:rsidRPr="006D78C5" w:rsidRDefault="00965E41" w:rsidP="009C3F56">
            <w:pPr>
              <w:bidi/>
              <w:jc w:val="center"/>
              <w:rPr>
                <w:rFonts w:cs="B Nazanin"/>
                <w:b/>
                <w:bCs/>
                <w:rtl/>
              </w:rPr>
            </w:pPr>
          </w:p>
        </w:tc>
        <w:tc>
          <w:tcPr>
            <w:tcW w:w="876" w:type="dxa"/>
            <w:shd w:val="clear" w:color="auto" w:fill="auto"/>
            <w:vAlign w:val="center"/>
          </w:tcPr>
          <w:p w:rsidR="00965E41" w:rsidRPr="006D78C5" w:rsidRDefault="00965E41" w:rsidP="009C3F56">
            <w:pPr>
              <w:bidi/>
              <w:jc w:val="center"/>
              <w:rPr>
                <w:rFonts w:cs="B Nazanin"/>
                <w:b/>
                <w:bCs/>
                <w:sz w:val="22"/>
                <w:szCs w:val="22"/>
                <w:rtl/>
              </w:rPr>
            </w:pPr>
          </w:p>
        </w:tc>
      </w:tr>
      <w:tr w:rsidR="00965E41" w:rsidRPr="006D78C5" w:rsidTr="00965E41">
        <w:trPr>
          <w:trHeight w:val="144"/>
          <w:jc w:val="center"/>
        </w:trPr>
        <w:tc>
          <w:tcPr>
            <w:tcW w:w="10219" w:type="dxa"/>
            <w:gridSpan w:val="3"/>
            <w:vAlign w:val="center"/>
          </w:tcPr>
          <w:p w:rsidR="00965E41" w:rsidRPr="006D78C5" w:rsidRDefault="00965E41" w:rsidP="009C3F56">
            <w:pPr>
              <w:bidi/>
              <w:rPr>
                <w:rFonts w:cs="B Nazanin"/>
                <w:b/>
                <w:bCs/>
                <w:sz w:val="22"/>
                <w:szCs w:val="22"/>
                <w:rtl/>
              </w:rPr>
            </w:pPr>
            <w:r w:rsidRPr="006D78C5">
              <w:rPr>
                <w:rFonts w:ascii="Arial" w:hAnsi="Arial" w:cs="B Nazanin" w:hint="cs"/>
                <w:b/>
                <w:bCs/>
                <w:sz w:val="22"/>
                <w:szCs w:val="22"/>
                <w:rtl/>
              </w:rPr>
              <w:t>درصد امتیاز قابل قبول</w:t>
            </w:r>
          </w:p>
        </w:tc>
        <w:tc>
          <w:tcPr>
            <w:tcW w:w="1170"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c>
          <w:tcPr>
            <w:tcW w:w="810" w:type="dxa"/>
            <w:shd w:val="clear" w:color="auto" w:fill="auto"/>
            <w:vAlign w:val="center"/>
          </w:tcPr>
          <w:p w:rsidR="00965E41" w:rsidRPr="006D78C5" w:rsidRDefault="00965E41" w:rsidP="009C3F56">
            <w:pPr>
              <w:bidi/>
              <w:jc w:val="center"/>
              <w:rPr>
                <w:rFonts w:cs="B Nazanin"/>
                <w:b/>
                <w:bCs/>
                <w:rtl/>
              </w:rPr>
            </w:pPr>
          </w:p>
        </w:tc>
        <w:tc>
          <w:tcPr>
            <w:tcW w:w="810" w:type="dxa"/>
            <w:shd w:val="clear" w:color="auto" w:fill="auto"/>
            <w:vAlign w:val="center"/>
          </w:tcPr>
          <w:p w:rsidR="00965E41" w:rsidRPr="006D78C5" w:rsidRDefault="00965E41" w:rsidP="009C3F56">
            <w:pPr>
              <w:bidi/>
              <w:jc w:val="center"/>
              <w:rPr>
                <w:rFonts w:cs="B Nazanin"/>
                <w:b/>
                <w:bCs/>
                <w:rtl/>
              </w:rPr>
            </w:pPr>
          </w:p>
        </w:tc>
        <w:tc>
          <w:tcPr>
            <w:tcW w:w="810" w:type="dxa"/>
            <w:shd w:val="clear" w:color="auto" w:fill="auto"/>
            <w:vAlign w:val="center"/>
          </w:tcPr>
          <w:p w:rsidR="00965E41" w:rsidRPr="006D78C5" w:rsidRDefault="00965E41" w:rsidP="009C3F56">
            <w:pPr>
              <w:bidi/>
              <w:jc w:val="center"/>
              <w:rPr>
                <w:rFonts w:cs="B Nazanin"/>
                <w:b/>
                <w:bCs/>
                <w:rtl/>
              </w:rPr>
            </w:pPr>
          </w:p>
        </w:tc>
        <w:tc>
          <w:tcPr>
            <w:tcW w:w="876" w:type="dxa"/>
            <w:shd w:val="clear" w:color="auto" w:fill="auto"/>
            <w:vAlign w:val="center"/>
          </w:tcPr>
          <w:p w:rsidR="00965E41" w:rsidRPr="006D78C5" w:rsidRDefault="00965E41" w:rsidP="009C3F56">
            <w:pPr>
              <w:bidi/>
              <w:jc w:val="center"/>
              <w:rPr>
                <w:rFonts w:cs="B Nazanin"/>
                <w:b/>
                <w:bCs/>
                <w:sz w:val="22"/>
                <w:szCs w:val="22"/>
                <w:rtl/>
              </w:rPr>
            </w:pPr>
          </w:p>
        </w:tc>
      </w:tr>
    </w:tbl>
    <w:p w:rsidR="0010718F" w:rsidRPr="00E506D5" w:rsidRDefault="0010718F" w:rsidP="001105E7">
      <w:pPr>
        <w:pStyle w:val="ListParagraph"/>
        <w:numPr>
          <w:ilvl w:val="0"/>
          <w:numId w:val="2"/>
        </w:numPr>
        <w:ind w:left="627" w:hanging="267"/>
        <w:rPr>
          <w:rFonts w:ascii="Times New Roman" w:hAnsi="Times New Roman" w:cs="B Nazanin"/>
          <w:b/>
          <w:bCs/>
          <w:rtl/>
        </w:rPr>
      </w:pPr>
      <w:r w:rsidRPr="00E506D5">
        <w:rPr>
          <w:rFonts w:ascii="Times New Roman" w:hAnsi="Times New Roman" w:cs="B Nazanin" w:hint="cs"/>
          <w:b/>
          <w:bCs/>
          <w:rtl/>
        </w:rPr>
        <w:t>گزارش</w:t>
      </w:r>
      <w:r w:rsidRPr="00E506D5">
        <w:rPr>
          <w:rFonts w:ascii="Times New Roman" w:hAnsi="Times New Roman" w:cs="B Nazanin" w:hint="cs"/>
          <w:b/>
          <w:bCs/>
          <w:rtl/>
        </w:rPr>
        <w:softHyphen/>
        <w:t>دهی</w:t>
      </w:r>
    </w:p>
    <w:tbl>
      <w:tblPr>
        <w:tblStyle w:val="TableGrid"/>
        <w:bidiVisual/>
        <w:tblW w:w="14625"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798"/>
        <w:gridCol w:w="1372"/>
        <w:gridCol w:w="1260"/>
        <w:gridCol w:w="765"/>
        <w:gridCol w:w="765"/>
        <w:gridCol w:w="765"/>
        <w:gridCol w:w="1035"/>
      </w:tblGrid>
      <w:tr w:rsidR="00965E41" w:rsidRPr="006D78C5" w:rsidTr="00E506D5">
        <w:trPr>
          <w:trHeight w:val="345"/>
          <w:jc w:val="center"/>
        </w:trPr>
        <w:tc>
          <w:tcPr>
            <w:tcW w:w="1865" w:type="dxa"/>
            <w:vMerge w:val="restart"/>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فعالیت مورد انتظار</w:t>
            </w:r>
          </w:p>
        </w:tc>
        <w:tc>
          <w:tcPr>
            <w:tcW w:w="6798" w:type="dxa"/>
            <w:vMerge w:val="restart"/>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استاندارد مورد انتظار</w:t>
            </w:r>
          </w:p>
        </w:tc>
        <w:tc>
          <w:tcPr>
            <w:tcW w:w="1372" w:type="dxa"/>
            <w:vMerge w:val="restart"/>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روش ارزشیابی</w:t>
            </w:r>
          </w:p>
        </w:tc>
        <w:tc>
          <w:tcPr>
            <w:tcW w:w="1260" w:type="dxa"/>
            <w:vMerge w:val="restart"/>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امتیاز فعالیت</w:t>
            </w:r>
          </w:p>
        </w:tc>
        <w:tc>
          <w:tcPr>
            <w:tcW w:w="3330" w:type="dxa"/>
            <w:gridSpan w:val="4"/>
            <w:shd w:val="clear" w:color="auto" w:fill="F2F2F2" w:themeFill="background1" w:themeFillShade="F2"/>
            <w:vAlign w:val="center"/>
          </w:tcPr>
          <w:p w:rsidR="00965E41" w:rsidRPr="00E506D5" w:rsidRDefault="00965E41" w:rsidP="009C3F56">
            <w:pPr>
              <w:bidi/>
              <w:jc w:val="center"/>
              <w:rPr>
                <w:rFonts w:ascii="Times New Roman" w:hAnsi="Times New Roman" w:cs="B Nazanin"/>
                <w:b/>
                <w:bCs/>
                <w:rtl/>
              </w:rPr>
            </w:pPr>
            <w:r w:rsidRPr="00E506D5">
              <w:rPr>
                <w:rFonts w:ascii="Times New Roman" w:hAnsi="Times New Roman" w:cs="B Nazanin" w:hint="cs"/>
                <w:b/>
                <w:bCs/>
                <w:rtl/>
              </w:rPr>
              <w:t>امتیاز کسب شده</w:t>
            </w:r>
          </w:p>
        </w:tc>
      </w:tr>
      <w:tr w:rsidR="00965E41" w:rsidRPr="006D78C5" w:rsidTr="00E506D5">
        <w:trPr>
          <w:trHeight w:val="70"/>
          <w:jc w:val="center"/>
        </w:trPr>
        <w:tc>
          <w:tcPr>
            <w:tcW w:w="1865"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6798"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1372"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1260" w:type="dxa"/>
            <w:vMerge/>
            <w:shd w:val="clear" w:color="auto" w:fill="F2F2F2" w:themeFill="background1" w:themeFillShade="F2"/>
            <w:vAlign w:val="center"/>
          </w:tcPr>
          <w:p w:rsidR="00965E41" w:rsidRPr="006D78C5" w:rsidRDefault="00965E41" w:rsidP="009C3F56">
            <w:pPr>
              <w:bidi/>
              <w:jc w:val="center"/>
              <w:rPr>
                <w:rFonts w:ascii="Times New Roman" w:hAnsi="Times New Roman" w:cs="B Nazanin"/>
                <w:b/>
                <w:bCs/>
                <w:rtl/>
              </w:rPr>
            </w:pPr>
          </w:p>
        </w:tc>
        <w:tc>
          <w:tcPr>
            <w:tcW w:w="765" w:type="dxa"/>
            <w:shd w:val="clear" w:color="auto" w:fill="auto"/>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w:t>
            </w:r>
            <w:r>
              <w:rPr>
                <w:rFonts w:ascii="Times New Roman" w:hAnsi="Times New Roman" w:cs="B Nazanin" w:hint="cs"/>
                <w:b/>
                <w:bCs/>
                <w:sz w:val="12"/>
                <w:szCs w:val="12"/>
                <w:rtl/>
              </w:rPr>
              <w:t>ه</w:t>
            </w:r>
            <w:r w:rsidRPr="00BC45E9">
              <w:rPr>
                <w:rFonts w:ascii="Times New Roman" w:hAnsi="Times New Roman" w:cs="B Nazanin" w:hint="cs"/>
                <w:b/>
                <w:bCs/>
                <w:sz w:val="12"/>
                <w:szCs w:val="12"/>
                <w:rtl/>
              </w:rPr>
              <w:t xml:space="preserve"> اول</w:t>
            </w:r>
          </w:p>
        </w:tc>
        <w:tc>
          <w:tcPr>
            <w:tcW w:w="765" w:type="dxa"/>
            <w:shd w:val="clear" w:color="auto" w:fill="auto"/>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دوم</w:t>
            </w:r>
          </w:p>
        </w:tc>
        <w:tc>
          <w:tcPr>
            <w:tcW w:w="765" w:type="dxa"/>
            <w:shd w:val="clear" w:color="auto" w:fill="auto"/>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سوم</w:t>
            </w:r>
          </w:p>
        </w:tc>
        <w:tc>
          <w:tcPr>
            <w:tcW w:w="1035" w:type="dxa"/>
            <w:shd w:val="clear" w:color="auto" w:fill="auto"/>
            <w:vAlign w:val="center"/>
          </w:tcPr>
          <w:p w:rsidR="00965E41" w:rsidRPr="00BC45E9" w:rsidRDefault="00965E41" w:rsidP="002E106E">
            <w:pPr>
              <w:bidi/>
              <w:jc w:val="center"/>
              <w:rPr>
                <w:rFonts w:ascii="Times New Roman" w:hAnsi="Times New Roman" w:cs="B Nazanin"/>
                <w:b/>
                <w:bCs/>
                <w:sz w:val="12"/>
                <w:szCs w:val="12"/>
                <w:rtl/>
              </w:rPr>
            </w:pPr>
            <w:r w:rsidRPr="00BC45E9">
              <w:rPr>
                <w:rFonts w:ascii="Times New Roman" w:hAnsi="Times New Roman" w:cs="B Nazanin" w:hint="cs"/>
                <w:b/>
                <w:bCs/>
                <w:sz w:val="12"/>
                <w:szCs w:val="12"/>
                <w:rtl/>
              </w:rPr>
              <w:t>سه ماهه چهارم</w:t>
            </w:r>
          </w:p>
        </w:tc>
      </w:tr>
      <w:tr w:rsidR="00965E41" w:rsidRPr="006D78C5" w:rsidTr="00E506D5">
        <w:trPr>
          <w:trHeight w:val="144"/>
          <w:jc w:val="center"/>
        </w:trPr>
        <w:tc>
          <w:tcPr>
            <w:tcW w:w="1865" w:type="dxa"/>
            <w:vAlign w:val="center"/>
          </w:tcPr>
          <w:p w:rsidR="00965E41" w:rsidRPr="006D78C5" w:rsidRDefault="00965E41" w:rsidP="009C3F56">
            <w:pPr>
              <w:bidi/>
              <w:jc w:val="center"/>
              <w:rPr>
                <w:rFonts w:cs="B Nazanin"/>
                <w:b/>
                <w:bCs/>
                <w:sz w:val="22"/>
                <w:szCs w:val="22"/>
                <w:rtl/>
              </w:rPr>
            </w:pPr>
            <w:r w:rsidRPr="006D78C5">
              <w:rPr>
                <w:rFonts w:cs="B Nazanin" w:hint="cs"/>
                <w:b/>
                <w:bCs/>
                <w:sz w:val="22"/>
                <w:szCs w:val="22"/>
                <w:rtl/>
              </w:rPr>
              <w:t>ثبت داده ها</w:t>
            </w:r>
          </w:p>
        </w:tc>
        <w:tc>
          <w:tcPr>
            <w:tcW w:w="6798" w:type="dxa"/>
          </w:tcPr>
          <w:p w:rsidR="00965E41" w:rsidRPr="00965E41" w:rsidRDefault="00965E41" w:rsidP="001105E7">
            <w:pPr>
              <w:pStyle w:val="ListParagraph"/>
              <w:numPr>
                <w:ilvl w:val="0"/>
                <w:numId w:val="6"/>
              </w:numPr>
              <w:rPr>
                <w:rFonts w:cs="B Nazanin"/>
                <w:b/>
                <w:bCs/>
                <w:sz w:val="18"/>
                <w:szCs w:val="18"/>
              </w:rPr>
            </w:pPr>
            <w:r w:rsidRPr="00965E41">
              <w:rPr>
                <w:rFonts w:cs="B Nazanin" w:hint="cs"/>
                <w:b/>
                <w:bCs/>
                <w:sz w:val="18"/>
                <w:szCs w:val="18"/>
                <w:rtl/>
              </w:rPr>
              <w:t>تکمیل زیج  ( دو امتیاز)</w:t>
            </w:r>
          </w:p>
          <w:p w:rsidR="00965E41" w:rsidRPr="00965E41" w:rsidRDefault="00965E41" w:rsidP="001105E7">
            <w:pPr>
              <w:pStyle w:val="ListParagraph"/>
              <w:numPr>
                <w:ilvl w:val="0"/>
                <w:numId w:val="6"/>
              </w:numPr>
              <w:rPr>
                <w:rFonts w:cs="B Nazanin"/>
                <w:b/>
                <w:bCs/>
                <w:sz w:val="18"/>
                <w:szCs w:val="18"/>
                <w:rtl/>
              </w:rPr>
            </w:pPr>
            <w:r w:rsidRPr="00965E41">
              <w:rPr>
                <w:rFonts w:cs="B Nazanin" w:hint="cs"/>
                <w:b/>
                <w:bCs/>
                <w:sz w:val="18"/>
                <w:szCs w:val="18"/>
                <w:rtl/>
              </w:rPr>
              <w:t>ثبت اطلاعات مربوط به ممیزی خارجی مدارس مروج سلامت در سامانه الکترونیکی ( سه امتیاز)</w:t>
            </w:r>
          </w:p>
        </w:tc>
        <w:tc>
          <w:tcPr>
            <w:tcW w:w="1372" w:type="dxa"/>
            <w:vAlign w:val="center"/>
          </w:tcPr>
          <w:p w:rsidR="00965E41" w:rsidRPr="006D78C5" w:rsidRDefault="00965E41" w:rsidP="009C3F56">
            <w:pPr>
              <w:bidi/>
              <w:jc w:val="center"/>
              <w:rPr>
                <w:rFonts w:cs="B Nazanin"/>
                <w:sz w:val="22"/>
                <w:szCs w:val="22"/>
                <w:rtl/>
              </w:rPr>
            </w:pPr>
          </w:p>
        </w:tc>
        <w:tc>
          <w:tcPr>
            <w:tcW w:w="1260" w:type="dxa"/>
            <w:vAlign w:val="center"/>
          </w:tcPr>
          <w:p w:rsidR="00965E41" w:rsidRPr="006D78C5" w:rsidRDefault="00965E41" w:rsidP="009C3F56">
            <w:pPr>
              <w:bidi/>
              <w:jc w:val="center"/>
              <w:rPr>
                <w:rFonts w:cs="B Nazanin"/>
                <w:sz w:val="22"/>
                <w:szCs w:val="22"/>
                <w:rtl/>
              </w:rPr>
            </w:pPr>
            <w:r w:rsidRPr="006D78C5">
              <w:rPr>
                <w:rFonts w:cs="B Nazanin" w:hint="cs"/>
                <w:sz w:val="22"/>
                <w:szCs w:val="22"/>
                <w:rtl/>
              </w:rPr>
              <w:t>5 امتیاز</w:t>
            </w:r>
          </w:p>
        </w:tc>
        <w:tc>
          <w:tcPr>
            <w:tcW w:w="765" w:type="dxa"/>
            <w:shd w:val="clear" w:color="auto" w:fill="auto"/>
            <w:vAlign w:val="center"/>
          </w:tcPr>
          <w:p w:rsidR="00965E41" w:rsidRPr="006D78C5" w:rsidRDefault="00965E41" w:rsidP="009C3F56">
            <w:pPr>
              <w:bidi/>
              <w:jc w:val="center"/>
              <w:rPr>
                <w:rFonts w:ascii="Times New Roman" w:hAnsi="Times New Roman" w:cs="B Nazanin"/>
                <w:rtl/>
              </w:rPr>
            </w:pPr>
          </w:p>
        </w:tc>
        <w:tc>
          <w:tcPr>
            <w:tcW w:w="765" w:type="dxa"/>
            <w:shd w:val="clear" w:color="auto" w:fill="auto"/>
            <w:vAlign w:val="center"/>
          </w:tcPr>
          <w:p w:rsidR="00965E41" w:rsidRPr="006D78C5" w:rsidRDefault="00965E41" w:rsidP="009C3F56">
            <w:pPr>
              <w:bidi/>
              <w:jc w:val="center"/>
              <w:rPr>
                <w:rFonts w:ascii="Times New Roman" w:hAnsi="Times New Roman" w:cs="B Nazanin"/>
                <w:rtl/>
              </w:rPr>
            </w:pPr>
          </w:p>
        </w:tc>
        <w:tc>
          <w:tcPr>
            <w:tcW w:w="765" w:type="dxa"/>
            <w:shd w:val="clear" w:color="auto" w:fill="auto"/>
            <w:vAlign w:val="center"/>
          </w:tcPr>
          <w:p w:rsidR="00965E41" w:rsidRPr="006D78C5" w:rsidRDefault="00965E41" w:rsidP="009C3F56">
            <w:pPr>
              <w:bidi/>
              <w:jc w:val="center"/>
              <w:rPr>
                <w:rFonts w:ascii="Times New Roman" w:hAnsi="Times New Roman" w:cs="B Nazanin"/>
                <w:rtl/>
              </w:rPr>
            </w:pPr>
          </w:p>
        </w:tc>
        <w:tc>
          <w:tcPr>
            <w:tcW w:w="1035" w:type="dxa"/>
            <w:shd w:val="clear" w:color="auto" w:fill="auto"/>
            <w:vAlign w:val="center"/>
          </w:tcPr>
          <w:p w:rsidR="00965E41" w:rsidRPr="006D78C5" w:rsidRDefault="00965E41" w:rsidP="009C3F56">
            <w:pPr>
              <w:bidi/>
              <w:jc w:val="center"/>
              <w:rPr>
                <w:rFonts w:ascii="Times New Roman" w:hAnsi="Times New Roman" w:cs="B Nazanin"/>
                <w:sz w:val="22"/>
                <w:szCs w:val="22"/>
                <w:rtl/>
              </w:rPr>
            </w:pPr>
          </w:p>
        </w:tc>
      </w:tr>
      <w:tr w:rsidR="00965E41" w:rsidRPr="006D78C5" w:rsidTr="00E506D5">
        <w:trPr>
          <w:trHeight w:val="512"/>
          <w:jc w:val="center"/>
        </w:trPr>
        <w:tc>
          <w:tcPr>
            <w:tcW w:w="1865" w:type="dxa"/>
            <w:vAlign w:val="center"/>
          </w:tcPr>
          <w:p w:rsidR="00965E41" w:rsidRPr="006D78C5" w:rsidRDefault="00965E41" w:rsidP="009C3F56">
            <w:pPr>
              <w:bidi/>
              <w:jc w:val="center"/>
              <w:rPr>
                <w:rFonts w:cs="B Nazanin"/>
                <w:b/>
                <w:bCs/>
                <w:sz w:val="22"/>
                <w:szCs w:val="22"/>
                <w:rtl/>
              </w:rPr>
            </w:pPr>
            <w:r w:rsidRPr="006D78C5">
              <w:rPr>
                <w:rFonts w:cs="B Nazanin" w:hint="cs"/>
                <w:b/>
                <w:bCs/>
                <w:sz w:val="22"/>
                <w:szCs w:val="22"/>
                <w:rtl/>
              </w:rPr>
              <w:t>آنالیز و تحلیل داده ها</w:t>
            </w:r>
          </w:p>
        </w:tc>
        <w:tc>
          <w:tcPr>
            <w:tcW w:w="6798" w:type="dxa"/>
          </w:tcPr>
          <w:p w:rsidR="00965E41" w:rsidRPr="00965E41" w:rsidRDefault="00965E41" w:rsidP="00E71FAC">
            <w:pPr>
              <w:pStyle w:val="ListParagraph"/>
              <w:numPr>
                <w:ilvl w:val="0"/>
                <w:numId w:val="8"/>
              </w:numPr>
              <w:rPr>
                <w:rFonts w:cs="B Nazanin"/>
                <w:b/>
                <w:bCs/>
                <w:sz w:val="18"/>
                <w:szCs w:val="18"/>
              </w:rPr>
            </w:pPr>
            <w:r w:rsidRPr="00965E41">
              <w:rPr>
                <w:rFonts w:cs="B Nazanin" w:hint="cs"/>
                <w:b/>
                <w:bCs/>
                <w:sz w:val="18"/>
                <w:szCs w:val="18"/>
                <w:rtl/>
              </w:rPr>
              <w:t>محاسبه و ثبت شاخص های پانل ( 6 امتیاز)</w:t>
            </w:r>
          </w:p>
          <w:p w:rsidR="00965E41" w:rsidRPr="00E506D5" w:rsidRDefault="00965E41" w:rsidP="00E506D5">
            <w:pPr>
              <w:pStyle w:val="ListParagraph"/>
              <w:numPr>
                <w:ilvl w:val="0"/>
                <w:numId w:val="8"/>
              </w:numPr>
              <w:rPr>
                <w:rFonts w:cs="B Nazanin"/>
                <w:b/>
                <w:bCs/>
                <w:sz w:val="18"/>
                <w:szCs w:val="18"/>
                <w:rtl/>
              </w:rPr>
            </w:pPr>
            <w:r w:rsidRPr="00965E41">
              <w:rPr>
                <w:rFonts w:cs="B Nazanin" w:hint="cs"/>
                <w:b/>
                <w:bCs/>
                <w:sz w:val="18"/>
                <w:szCs w:val="18"/>
                <w:rtl/>
              </w:rPr>
              <w:t>جمع بندی، آنالیز و تحلیل نتایج نظارت بر واحدهای تحت پوشش (6 امتیاز)</w:t>
            </w:r>
          </w:p>
        </w:tc>
        <w:tc>
          <w:tcPr>
            <w:tcW w:w="1372" w:type="dxa"/>
            <w:vAlign w:val="center"/>
          </w:tcPr>
          <w:p w:rsidR="00965E41" w:rsidRPr="006D78C5" w:rsidRDefault="00965E41" w:rsidP="009C3F56">
            <w:pPr>
              <w:bidi/>
              <w:jc w:val="center"/>
              <w:rPr>
                <w:rFonts w:cs="B Nazanin"/>
                <w:sz w:val="22"/>
                <w:szCs w:val="22"/>
                <w:rtl/>
              </w:rPr>
            </w:pPr>
            <w:r w:rsidRPr="00965E41">
              <w:rPr>
                <w:rFonts w:cs="B Nazanin" w:hint="cs"/>
                <w:sz w:val="18"/>
                <w:szCs w:val="18"/>
                <w:rtl/>
              </w:rPr>
              <w:t>مشاهده و بررسی مستندات</w:t>
            </w:r>
          </w:p>
        </w:tc>
        <w:tc>
          <w:tcPr>
            <w:tcW w:w="1260" w:type="dxa"/>
            <w:shd w:val="clear" w:color="auto" w:fill="auto"/>
            <w:vAlign w:val="center"/>
          </w:tcPr>
          <w:p w:rsidR="00965E41" w:rsidRPr="006D78C5" w:rsidRDefault="00965E41" w:rsidP="009C3F56">
            <w:pPr>
              <w:bidi/>
              <w:jc w:val="center"/>
              <w:rPr>
                <w:rFonts w:cs="B Nazanin"/>
                <w:sz w:val="22"/>
                <w:szCs w:val="22"/>
                <w:rtl/>
              </w:rPr>
            </w:pPr>
            <w:r w:rsidRPr="006D78C5">
              <w:rPr>
                <w:rFonts w:cs="B Nazanin" w:hint="cs"/>
                <w:sz w:val="22"/>
                <w:szCs w:val="22"/>
                <w:rtl/>
              </w:rPr>
              <w:t>12 امتیاز</w:t>
            </w:r>
          </w:p>
        </w:tc>
        <w:tc>
          <w:tcPr>
            <w:tcW w:w="765" w:type="dxa"/>
            <w:shd w:val="clear" w:color="auto" w:fill="auto"/>
            <w:vAlign w:val="center"/>
          </w:tcPr>
          <w:p w:rsidR="00965E41" w:rsidRPr="006D78C5" w:rsidRDefault="00965E41" w:rsidP="009C3F56">
            <w:pPr>
              <w:bidi/>
              <w:jc w:val="center"/>
              <w:rPr>
                <w:rFonts w:ascii="Times New Roman" w:hAnsi="Times New Roman" w:cs="B Nazanin"/>
                <w:rtl/>
              </w:rPr>
            </w:pPr>
          </w:p>
        </w:tc>
        <w:tc>
          <w:tcPr>
            <w:tcW w:w="765" w:type="dxa"/>
            <w:shd w:val="clear" w:color="auto" w:fill="auto"/>
            <w:vAlign w:val="center"/>
          </w:tcPr>
          <w:p w:rsidR="00965E41" w:rsidRPr="006D78C5" w:rsidRDefault="00965E41" w:rsidP="009C3F56">
            <w:pPr>
              <w:bidi/>
              <w:jc w:val="center"/>
              <w:rPr>
                <w:rFonts w:ascii="Times New Roman" w:hAnsi="Times New Roman" w:cs="B Nazanin"/>
                <w:rtl/>
              </w:rPr>
            </w:pPr>
          </w:p>
        </w:tc>
        <w:tc>
          <w:tcPr>
            <w:tcW w:w="765" w:type="dxa"/>
            <w:shd w:val="clear" w:color="auto" w:fill="auto"/>
            <w:vAlign w:val="center"/>
          </w:tcPr>
          <w:p w:rsidR="00965E41" w:rsidRPr="006D78C5" w:rsidRDefault="00965E41" w:rsidP="009C3F56">
            <w:pPr>
              <w:bidi/>
              <w:jc w:val="center"/>
              <w:rPr>
                <w:rFonts w:ascii="Times New Roman" w:hAnsi="Times New Roman" w:cs="B Nazanin"/>
                <w:rtl/>
              </w:rPr>
            </w:pPr>
          </w:p>
        </w:tc>
        <w:tc>
          <w:tcPr>
            <w:tcW w:w="1035" w:type="dxa"/>
            <w:shd w:val="clear" w:color="auto" w:fill="auto"/>
            <w:vAlign w:val="center"/>
          </w:tcPr>
          <w:p w:rsidR="00965E41" w:rsidRPr="006D78C5" w:rsidRDefault="00965E41" w:rsidP="009C3F56">
            <w:pPr>
              <w:bidi/>
              <w:jc w:val="center"/>
              <w:rPr>
                <w:rFonts w:ascii="Times New Roman" w:hAnsi="Times New Roman" w:cs="B Nazanin"/>
                <w:sz w:val="22"/>
                <w:szCs w:val="22"/>
                <w:rtl/>
              </w:rPr>
            </w:pPr>
          </w:p>
        </w:tc>
      </w:tr>
      <w:tr w:rsidR="00965E41" w:rsidRPr="006D78C5" w:rsidTr="00965E41">
        <w:trPr>
          <w:trHeight w:val="144"/>
          <w:jc w:val="center"/>
        </w:trPr>
        <w:tc>
          <w:tcPr>
            <w:tcW w:w="10035" w:type="dxa"/>
            <w:gridSpan w:val="3"/>
            <w:vAlign w:val="center"/>
          </w:tcPr>
          <w:p w:rsidR="00965E41" w:rsidRPr="006D78C5" w:rsidRDefault="00965E41" w:rsidP="009C3F56">
            <w:pPr>
              <w:bidi/>
              <w:rPr>
                <w:rFonts w:ascii="Arial" w:hAnsi="Arial" w:cs="B Nazanin"/>
                <w:b/>
                <w:bCs/>
                <w:sz w:val="22"/>
                <w:szCs w:val="22"/>
                <w:rtl/>
              </w:rPr>
            </w:pPr>
            <w:r w:rsidRPr="006D78C5">
              <w:rPr>
                <w:rFonts w:ascii="Arial" w:hAnsi="Arial" w:cs="B Nazanin" w:hint="cs"/>
                <w:b/>
                <w:bCs/>
                <w:sz w:val="22"/>
                <w:szCs w:val="22"/>
                <w:rtl/>
              </w:rPr>
              <w:t>جمع امتیاز برنامه</w:t>
            </w:r>
          </w:p>
        </w:tc>
        <w:tc>
          <w:tcPr>
            <w:tcW w:w="1260" w:type="dxa"/>
            <w:vAlign w:val="center"/>
          </w:tcPr>
          <w:p w:rsidR="00965E41" w:rsidRPr="006D78C5" w:rsidRDefault="00965E41" w:rsidP="009C3F56">
            <w:pPr>
              <w:bidi/>
              <w:jc w:val="center"/>
              <w:rPr>
                <w:rFonts w:cs="B Nazanin"/>
                <w:b/>
                <w:bCs/>
                <w:sz w:val="22"/>
                <w:szCs w:val="22"/>
                <w:rtl/>
              </w:rPr>
            </w:pPr>
            <w:r w:rsidRPr="006D78C5">
              <w:rPr>
                <w:rFonts w:cs="B Nazanin" w:hint="cs"/>
                <w:b/>
                <w:bCs/>
                <w:sz w:val="22"/>
                <w:szCs w:val="22"/>
                <w:rtl/>
              </w:rPr>
              <w:t>17</w:t>
            </w:r>
          </w:p>
        </w:tc>
        <w:tc>
          <w:tcPr>
            <w:tcW w:w="765" w:type="dxa"/>
            <w:shd w:val="clear" w:color="auto" w:fill="808080" w:themeFill="background1" w:themeFillShade="80"/>
            <w:vAlign w:val="center"/>
          </w:tcPr>
          <w:p w:rsidR="00965E41" w:rsidRPr="006D78C5" w:rsidRDefault="00965E41" w:rsidP="009C3F56">
            <w:pPr>
              <w:bidi/>
              <w:jc w:val="center"/>
              <w:rPr>
                <w:rFonts w:cs="B Nazanin"/>
                <w:b/>
                <w:bCs/>
                <w:rtl/>
              </w:rPr>
            </w:pPr>
          </w:p>
        </w:tc>
        <w:tc>
          <w:tcPr>
            <w:tcW w:w="765" w:type="dxa"/>
            <w:shd w:val="clear" w:color="auto" w:fill="808080" w:themeFill="background1" w:themeFillShade="80"/>
            <w:vAlign w:val="center"/>
          </w:tcPr>
          <w:p w:rsidR="00965E41" w:rsidRPr="006D78C5" w:rsidRDefault="00965E41" w:rsidP="009C3F56">
            <w:pPr>
              <w:bidi/>
              <w:jc w:val="center"/>
              <w:rPr>
                <w:rFonts w:cs="B Nazanin"/>
                <w:b/>
                <w:bCs/>
                <w:rtl/>
              </w:rPr>
            </w:pPr>
          </w:p>
        </w:tc>
        <w:tc>
          <w:tcPr>
            <w:tcW w:w="765" w:type="dxa"/>
            <w:shd w:val="clear" w:color="auto" w:fill="808080" w:themeFill="background1" w:themeFillShade="80"/>
            <w:vAlign w:val="center"/>
          </w:tcPr>
          <w:p w:rsidR="00965E41" w:rsidRPr="006D78C5" w:rsidRDefault="00965E41" w:rsidP="009C3F56">
            <w:pPr>
              <w:bidi/>
              <w:jc w:val="center"/>
              <w:rPr>
                <w:rFonts w:cs="B Nazanin"/>
                <w:b/>
                <w:bCs/>
                <w:rtl/>
              </w:rPr>
            </w:pPr>
          </w:p>
        </w:tc>
        <w:tc>
          <w:tcPr>
            <w:tcW w:w="1035"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r>
      <w:tr w:rsidR="00965E41" w:rsidRPr="006D78C5" w:rsidTr="00965E41">
        <w:trPr>
          <w:trHeight w:val="144"/>
          <w:jc w:val="center"/>
        </w:trPr>
        <w:tc>
          <w:tcPr>
            <w:tcW w:w="10035" w:type="dxa"/>
            <w:gridSpan w:val="3"/>
            <w:vAlign w:val="center"/>
          </w:tcPr>
          <w:p w:rsidR="00965E41" w:rsidRPr="006D78C5" w:rsidRDefault="00965E41" w:rsidP="009C3F56">
            <w:pPr>
              <w:bidi/>
              <w:rPr>
                <w:rFonts w:cs="B Nazanin"/>
                <w:b/>
                <w:bCs/>
                <w:sz w:val="22"/>
                <w:szCs w:val="22"/>
                <w:rtl/>
              </w:rPr>
            </w:pPr>
            <w:r w:rsidRPr="006D78C5">
              <w:rPr>
                <w:rFonts w:ascii="Arial" w:hAnsi="Arial" w:cs="B Nazanin" w:hint="cs"/>
                <w:b/>
                <w:bCs/>
                <w:sz w:val="22"/>
                <w:szCs w:val="22"/>
                <w:rtl/>
              </w:rPr>
              <w:t>امتیاز کسب شده</w:t>
            </w:r>
          </w:p>
        </w:tc>
        <w:tc>
          <w:tcPr>
            <w:tcW w:w="1260"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c>
          <w:tcPr>
            <w:tcW w:w="765" w:type="dxa"/>
            <w:shd w:val="clear" w:color="auto" w:fill="auto"/>
            <w:vAlign w:val="center"/>
          </w:tcPr>
          <w:p w:rsidR="00965E41" w:rsidRPr="006D78C5" w:rsidRDefault="00965E41" w:rsidP="009C3F56">
            <w:pPr>
              <w:bidi/>
              <w:jc w:val="center"/>
              <w:rPr>
                <w:rFonts w:cs="B Nazanin"/>
                <w:b/>
                <w:bCs/>
                <w:rtl/>
              </w:rPr>
            </w:pPr>
          </w:p>
        </w:tc>
        <w:tc>
          <w:tcPr>
            <w:tcW w:w="765" w:type="dxa"/>
            <w:shd w:val="clear" w:color="auto" w:fill="auto"/>
            <w:vAlign w:val="center"/>
          </w:tcPr>
          <w:p w:rsidR="00965E41" w:rsidRPr="006D78C5" w:rsidRDefault="00965E41" w:rsidP="009C3F56">
            <w:pPr>
              <w:bidi/>
              <w:jc w:val="center"/>
              <w:rPr>
                <w:rFonts w:cs="B Nazanin"/>
                <w:b/>
                <w:bCs/>
                <w:rtl/>
              </w:rPr>
            </w:pPr>
          </w:p>
        </w:tc>
        <w:tc>
          <w:tcPr>
            <w:tcW w:w="765" w:type="dxa"/>
            <w:shd w:val="clear" w:color="auto" w:fill="auto"/>
            <w:vAlign w:val="center"/>
          </w:tcPr>
          <w:p w:rsidR="00965E41" w:rsidRPr="006D78C5" w:rsidRDefault="00965E41" w:rsidP="009C3F56">
            <w:pPr>
              <w:bidi/>
              <w:jc w:val="center"/>
              <w:rPr>
                <w:rFonts w:cs="B Nazanin"/>
                <w:b/>
                <w:bCs/>
                <w:rtl/>
              </w:rPr>
            </w:pPr>
          </w:p>
        </w:tc>
        <w:tc>
          <w:tcPr>
            <w:tcW w:w="1035" w:type="dxa"/>
            <w:shd w:val="clear" w:color="auto" w:fill="auto"/>
            <w:vAlign w:val="center"/>
          </w:tcPr>
          <w:p w:rsidR="00965E41" w:rsidRPr="006D78C5" w:rsidRDefault="00965E41" w:rsidP="009C3F56">
            <w:pPr>
              <w:bidi/>
              <w:jc w:val="center"/>
              <w:rPr>
                <w:rFonts w:cs="B Nazanin"/>
                <w:b/>
                <w:bCs/>
                <w:sz w:val="22"/>
                <w:szCs w:val="22"/>
                <w:rtl/>
              </w:rPr>
            </w:pPr>
          </w:p>
        </w:tc>
      </w:tr>
      <w:tr w:rsidR="00965E41" w:rsidRPr="006D78C5" w:rsidTr="00965E41">
        <w:trPr>
          <w:trHeight w:val="144"/>
          <w:jc w:val="center"/>
        </w:trPr>
        <w:tc>
          <w:tcPr>
            <w:tcW w:w="10035" w:type="dxa"/>
            <w:gridSpan w:val="3"/>
            <w:vAlign w:val="center"/>
          </w:tcPr>
          <w:p w:rsidR="00965E41" w:rsidRPr="006D78C5" w:rsidRDefault="00965E41" w:rsidP="009C3F56">
            <w:pPr>
              <w:bidi/>
              <w:rPr>
                <w:rFonts w:cs="B Nazanin"/>
                <w:b/>
                <w:bCs/>
                <w:sz w:val="22"/>
                <w:szCs w:val="22"/>
                <w:rtl/>
              </w:rPr>
            </w:pPr>
            <w:r w:rsidRPr="006D78C5">
              <w:rPr>
                <w:rFonts w:ascii="Arial" w:hAnsi="Arial" w:cs="B Nazanin" w:hint="cs"/>
                <w:b/>
                <w:bCs/>
                <w:sz w:val="22"/>
                <w:szCs w:val="22"/>
                <w:rtl/>
              </w:rPr>
              <w:t>درصد امتیازکسب شده</w:t>
            </w:r>
          </w:p>
        </w:tc>
        <w:tc>
          <w:tcPr>
            <w:tcW w:w="1260"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c>
          <w:tcPr>
            <w:tcW w:w="765" w:type="dxa"/>
            <w:shd w:val="clear" w:color="auto" w:fill="auto"/>
            <w:vAlign w:val="center"/>
          </w:tcPr>
          <w:p w:rsidR="00965E41" w:rsidRPr="006D78C5" w:rsidRDefault="00965E41" w:rsidP="009C3F56">
            <w:pPr>
              <w:bidi/>
              <w:jc w:val="center"/>
              <w:rPr>
                <w:rFonts w:cs="B Nazanin"/>
                <w:b/>
                <w:bCs/>
                <w:rtl/>
              </w:rPr>
            </w:pPr>
          </w:p>
        </w:tc>
        <w:tc>
          <w:tcPr>
            <w:tcW w:w="765" w:type="dxa"/>
            <w:shd w:val="clear" w:color="auto" w:fill="auto"/>
            <w:vAlign w:val="center"/>
          </w:tcPr>
          <w:p w:rsidR="00965E41" w:rsidRPr="006D78C5" w:rsidRDefault="00965E41" w:rsidP="009C3F56">
            <w:pPr>
              <w:bidi/>
              <w:jc w:val="center"/>
              <w:rPr>
                <w:rFonts w:cs="B Nazanin"/>
                <w:b/>
                <w:bCs/>
                <w:rtl/>
              </w:rPr>
            </w:pPr>
          </w:p>
        </w:tc>
        <w:tc>
          <w:tcPr>
            <w:tcW w:w="765" w:type="dxa"/>
            <w:shd w:val="clear" w:color="auto" w:fill="auto"/>
            <w:vAlign w:val="center"/>
          </w:tcPr>
          <w:p w:rsidR="00965E41" w:rsidRPr="006D78C5" w:rsidRDefault="00965E41" w:rsidP="009C3F56">
            <w:pPr>
              <w:bidi/>
              <w:jc w:val="center"/>
              <w:rPr>
                <w:rFonts w:cs="B Nazanin"/>
                <w:b/>
                <w:bCs/>
                <w:rtl/>
              </w:rPr>
            </w:pPr>
          </w:p>
        </w:tc>
        <w:tc>
          <w:tcPr>
            <w:tcW w:w="1035" w:type="dxa"/>
            <w:shd w:val="clear" w:color="auto" w:fill="auto"/>
            <w:vAlign w:val="center"/>
          </w:tcPr>
          <w:p w:rsidR="00965E41" w:rsidRPr="006D78C5" w:rsidRDefault="00965E41" w:rsidP="009C3F56">
            <w:pPr>
              <w:bidi/>
              <w:jc w:val="center"/>
              <w:rPr>
                <w:rFonts w:cs="B Nazanin"/>
                <w:b/>
                <w:bCs/>
                <w:sz w:val="22"/>
                <w:szCs w:val="22"/>
                <w:rtl/>
              </w:rPr>
            </w:pPr>
          </w:p>
        </w:tc>
      </w:tr>
      <w:tr w:rsidR="00965E41" w:rsidRPr="006D78C5" w:rsidTr="00965E41">
        <w:trPr>
          <w:trHeight w:val="144"/>
          <w:jc w:val="center"/>
        </w:trPr>
        <w:tc>
          <w:tcPr>
            <w:tcW w:w="10035" w:type="dxa"/>
            <w:gridSpan w:val="3"/>
            <w:vAlign w:val="center"/>
          </w:tcPr>
          <w:p w:rsidR="00965E41" w:rsidRPr="006D78C5" w:rsidRDefault="00965E41" w:rsidP="009C3F56">
            <w:pPr>
              <w:bidi/>
              <w:rPr>
                <w:rFonts w:cs="B Nazanin"/>
                <w:b/>
                <w:bCs/>
                <w:sz w:val="22"/>
                <w:szCs w:val="22"/>
                <w:rtl/>
              </w:rPr>
            </w:pPr>
            <w:r w:rsidRPr="006D78C5">
              <w:rPr>
                <w:rFonts w:ascii="Arial" w:hAnsi="Arial" w:cs="B Nazanin" w:hint="cs"/>
                <w:b/>
                <w:bCs/>
                <w:sz w:val="22"/>
                <w:szCs w:val="22"/>
                <w:rtl/>
              </w:rPr>
              <w:t>درصد امتیاز قابل قبول</w:t>
            </w:r>
          </w:p>
        </w:tc>
        <w:tc>
          <w:tcPr>
            <w:tcW w:w="1260" w:type="dxa"/>
            <w:shd w:val="clear" w:color="auto" w:fill="808080" w:themeFill="background1" w:themeFillShade="80"/>
            <w:vAlign w:val="center"/>
          </w:tcPr>
          <w:p w:rsidR="00965E41" w:rsidRPr="006D78C5" w:rsidRDefault="00965E41" w:rsidP="009C3F56">
            <w:pPr>
              <w:bidi/>
              <w:jc w:val="center"/>
              <w:rPr>
                <w:rFonts w:cs="B Nazanin"/>
                <w:b/>
                <w:bCs/>
                <w:sz w:val="22"/>
                <w:szCs w:val="22"/>
                <w:rtl/>
              </w:rPr>
            </w:pPr>
          </w:p>
        </w:tc>
        <w:tc>
          <w:tcPr>
            <w:tcW w:w="3330" w:type="dxa"/>
            <w:gridSpan w:val="4"/>
            <w:vAlign w:val="center"/>
          </w:tcPr>
          <w:p w:rsidR="00965E41" w:rsidRPr="006D78C5" w:rsidRDefault="00965E41" w:rsidP="009C3F56">
            <w:pPr>
              <w:bidi/>
              <w:jc w:val="center"/>
              <w:rPr>
                <w:rFonts w:cs="B Nazanin"/>
                <w:b/>
                <w:bCs/>
                <w:sz w:val="22"/>
                <w:szCs w:val="22"/>
                <w:rtl/>
              </w:rPr>
            </w:pPr>
          </w:p>
        </w:tc>
      </w:tr>
    </w:tbl>
    <w:p w:rsidR="0010718F" w:rsidRPr="006D78C5" w:rsidRDefault="0010718F" w:rsidP="0010718F">
      <w:pPr>
        <w:pStyle w:val="ListParagraph"/>
        <w:ind w:left="1080"/>
        <w:rPr>
          <w:rFonts w:ascii="Times New Roman" w:hAnsi="Times New Roman" w:cs="B Nazanin"/>
          <w:b/>
          <w:bCs/>
        </w:rPr>
      </w:pPr>
    </w:p>
    <w:p w:rsidR="0010718F" w:rsidRPr="006D78C5" w:rsidRDefault="0010718F" w:rsidP="001105E7">
      <w:pPr>
        <w:pStyle w:val="ListParagraph"/>
        <w:numPr>
          <w:ilvl w:val="0"/>
          <w:numId w:val="14"/>
        </w:numPr>
        <w:spacing w:line="480" w:lineRule="auto"/>
        <w:rPr>
          <w:rFonts w:ascii="Times New Roman" w:hAnsi="Times New Roman" w:cs="B Nazanin"/>
          <w:b/>
          <w:bCs/>
        </w:rPr>
      </w:pPr>
      <w:r w:rsidRPr="006D78C5">
        <w:rPr>
          <w:rFonts w:ascii="Times New Roman" w:hAnsi="Times New Roman" w:cs="B Nazanin" w:hint="cs"/>
          <w:b/>
          <w:bCs/>
          <w:rtl/>
        </w:rPr>
        <w:t>نکات مثبت: ..............</w:t>
      </w:r>
    </w:p>
    <w:p w:rsidR="0010718F" w:rsidRPr="006D78C5" w:rsidRDefault="0010718F" w:rsidP="001105E7">
      <w:pPr>
        <w:pStyle w:val="ListParagraph"/>
        <w:numPr>
          <w:ilvl w:val="0"/>
          <w:numId w:val="14"/>
        </w:numPr>
        <w:spacing w:line="480" w:lineRule="auto"/>
        <w:rPr>
          <w:rFonts w:ascii="Times New Roman" w:hAnsi="Times New Roman" w:cs="B Nazanin"/>
          <w:b/>
          <w:bCs/>
        </w:rPr>
      </w:pPr>
      <w:r w:rsidRPr="006D78C5">
        <w:rPr>
          <w:rFonts w:ascii="Times New Roman" w:hAnsi="Times New Roman" w:cs="B Nazanin" w:hint="cs"/>
          <w:b/>
          <w:bCs/>
          <w:rtl/>
        </w:rPr>
        <w:t>نکات منفی: ..............</w:t>
      </w:r>
    </w:p>
    <w:p w:rsidR="0010718F" w:rsidRPr="006D78C5" w:rsidRDefault="0010718F" w:rsidP="001105E7">
      <w:pPr>
        <w:pStyle w:val="ListParagraph"/>
        <w:numPr>
          <w:ilvl w:val="0"/>
          <w:numId w:val="14"/>
        </w:numPr>
        <w:spacing w:line="480" w:lineRule="auto"/>
        <w:rPr>
          <w:sz w:val="20"/>
          <w:szCs w:val="20"/>
        </w:rPr>
      </w:pPr>
      <w:r w:rsidRPr="006D78C5">
        <w:rPr>
          <w:rFonts w:ascii="Times New Roman" w:hAnsi="Times New Roman" w:cs="B Nazanin" w:hint="cs"/>
          <w:b/>
          <w:bCs/>
          <w:rtl/>
        </w:rPr>
        <w:t>پیشنهادات: .............</w:t>
      </w:r>
    </w:p>
    <w:p w:rsidR="00C558A8" w:rsidRPr="007F5D7C" w:rsidRDefault="00C558A8" w:rsidP="00C558A8">
      <w:pPr>
        <w:bidi/>
        <w:spacing w:line="480" w:lineRule="auto"/>
        <w:rPr>
          <w:rtl/>
        </w:rPr>
      </w:pPr>
    </w:p>
    <w:p w:rsidR="0010718F" w:rsidRPr="007F5D7C" w:rsidRDefault="0010718F" w:rsidP="00D4562E">
      <w:pPr>
        <w:bidi/>
        <w:spacing w:before="240" w:line="240" w:lineRule="auto"/>
        <w:rPr>
          <w:rFonts w:cs="B Nazanin"/>
          <w:b/>
          <w:bCs/>
          <w:i/>
          <w:iCs/>
          <w:sz w:val="24"/>
          <w:szCs w:val="24"/>
          <w:rtl/>
        </w:rPr>
      </w:pPr>
    </w:p>
    <w:p w:rsidR="00C558A8" w:rsidRPr="007F5D7C" w:rsidRDefault="00C558A8" w:rsidP="0010718F">
      <w:pPr>
        <w:bidi/>
        <w:spacing w:before="240" w:line="240" w:lineRule="auto"/>
        <w:rPr>
          <w:rFonts w:cs="B Nazanin"/>
          <w:b/>
          <w:bCs/>
          <w:i/>
          <w:iCs/>
          <w:sz w:val="24"/>
          <w:szCs w:val="24"/>
          <w:rtl/>
        </w:rPr>
      </w:pPr>
      <w:r w:rsidRPr="007F5D7C">
        <w:rPr>
          <w:rFonts w:cs="B Nazanin" w:hint="cs"/>
          <w:b/>
          <w:bCs/>
          <w:i/>
          <w:iCs/>
          <w:sz w:val="24"/>
          <w:szCs w:val="24"/>
          <w:rtl/>
        </w:rPr>
        <w:t>مشخصات کلی و نحوه محاسبه امتیازها</w:t>
      </w:r>
    </w:p>
    <w:p w:rsidR="00C558A8" w:rsidRPr="007F5D7C" w:rsidRDefault="00C558A8" w:rsidP="00E54EA8">
      <w:pPr>
        <w:bidi/>
        <w:spacing w:after="0"/>
        <w:jc w:val="both"/>
        <w:rPr>
          <w:rFonts w:cs="B Nazanin"/>
          <w:sz w:val="24"/>
          <w:szCs w:val="24"/>
          <w:rtl/>
        </w:rPr>
      </w:pPr>
      <w:r w:rsidRPr="007F5D7C">
        <w:rPr>
          <w:rFonts w:cs="B Nazanin" w:hint="cs"/>
          <w:sz w:val="24"/>
          <w:szCs w:val="24"/>
          <w:rtl/>
        </w:rPr>
        <w:t>در طرح تحول نظام سلامت که با هدف ارائه خدمات تخصصی و عادلانه و  ارتقاء بهداشت عمومی به مورد اجرا گذاشته شد،</w:t>
      </w:r>
      <w:r w:rsidR="006C41ED" w:rsidRPr="007F5D7C">
        <w:rPr>
          <w:rFonts w:cs="B Nazanin" w:hint="cs"/>
          <w:sz w:val="24"/>
          <w:szCs w:val="24"/>
          <w:rtl/>
        </w:rPr>
        <w:t xml:space="preserve"> مراکزجامع خدمات سلامت شهری</w:t>
      </w:r>
      <w:r w:rsidR="006C41ED" w:rsidRPr="007F5D7C">
        <w:rPr>
          <w:rFonts w:cs="B Nazanin" w:hint="cs"/>
          <w:b/>
          <w:bCs/>
          <w:sz w:val="24"/>
          <w:szCs w:val="24"/>
          <w:rtl/>
        </w:rPr>
        <w:t xml:space="preserve"> </w:t>
      </w:r>
      <w:r w:rsidR="006C41ED" w:rsidRPr="007F5D7C">
        <w:rPr>
          <w:rFonts w:cs="B Nazanin" w:hint="cs"/>
          <w:sz w:val="24"/>
          <w:szCs w:val="24"/>
          <w:rtl/>
        </w:rPr>
        <w:t xml:space="preserve"> و روستایی </w:t>
      </w:r>
      <w:r w:rsidRPr="007F5D7C">
        <w:rPr>
          <w:rFonts w:cs="B Nazanin" w:hint="cs"/>
          <w:sz w:val="24"/>
          <w:szCs w:val="24"/>
          <w:rtl/>
        </w:rPr>
        <w:t xml:space="preserve">به عنوان نیروی متخصص در سطح اول ارائه خدمات، وظایف </w:t>
      </w:r>
      <w:r w:rsidR="00E54EA8" w:rsidRPr="007F5D7C">
        <w:rPr>
          <w:rFonts w:cs="B Nazanin" w:hint="cs"/>
          <w:sz w:val="24"/>
          <w:szCs w:val="24"/>
          <w:rtl/>
        </w:rPr>
        <w:t xml:space="preserve">مدیریت پایگاههای تحت پوشش و </w:t>
      </w:r>
      <w:r w:rsidRPr="007F5D7C">
        <w:rPr>
          <w:rFonts w:cs="B Nazanin" w:hint="cs"/>
          <w:sz w:val="24"/>
          <w:szCs w:val="24"/>
          <w:rtl/>
        </w:rPr>
        <w:t>غربالگری</w:t>
      </w:r>
      <w:r w:rsidR="00E54EA8" w:rsidRPr="007F5D7C">
        <w:rPr>
          <w:rFonts w:cs="B Nazanin" w:hint="cs"/>
          <w:sz w:val="24"/>
          <w:szCs w:val="24"/>
          <w:rtl/>
        </w:rPr>
        <w:t xml:space="preserve"> پزشکی </w:t>
      </w:r>
      <w:r w:rsidRPr="007F5D7C">
        <w:rPr>
          <w:rFonts w:cs="B Nazanin" w:hint="cs"/>
          <w:sz w:val="24"/>
          <w:szCs w:val="24"/>
          <w:rtl/>
        </w:rPr>
        <w:t xml:space="preserve">، آموزش ، </w:t>
      </w:r>
      <w:r w:rsidR="00E54EA8" w:rsidRPr="007F5D7C">
        <w:rPr>
          <w:rFonts w:cs="B Nazanin" w:hint="cs"/>
          <w:sz w:val="24"/>
          <w:szCs w:val="24"/>
          <w:rtl/>
        </w:rPr>
        <w:t xml:space="preserve">بررسی </w:t>
      </w:r>
      <w:r w:rsidRPr="007F5D7C">
        <w:rPr>
          <w:rFonts w:cs="B Nazanin" w:hint="cs"/>
          <w:sz w:val="24"/>
          <w:szCs w:val="24"/>
          <w:rtl/>
        </w:rPr>
        <w:t>ارجاع</w:t>
      </w:r>
      <w:r w:rsidR="00E54EA8" w:rsidRPr="007F5D7C">
        <w:rPr>
          <w:rFonts w:cs="B Nazanin" w:hint="cs"/>
          <w:sz w:val="24"/>
          <w:szCs w:val="24"/>
          <w:rtl/>
        </w:rPr>
        <w:t>ات</w:t>
      </w:r>
      <w:r w:rsidRPr="007F5D7C">
        <w:rPr>
          <w:rFonts w:cs="B Nazanin" w:hint="cs"/>
          <w:sz w:val="24"/>
          <w:szCs w:val="24"/>
          <w:rtl/>
        </w:rPr>
        <w:t xml:space="preserve"> و </w:t>
      </w:r>
      <w:r w:rsidR="00E54EA8" w:rsidRPr="007F5D7C">
        <w:rPr>
          <w:rFonts w:cs="B Nazanin" w:hint="cs"/>
          <w:sz w:val="24"/>
          <w:szCs w:val="24"/>
          <w:rtl/>
        </w:rPr>
        <w:t>.....</w:t>
      </w:r>
      <w:r w:rsidRPr="007F5D7C">
        <w:rPr>
          <w:rFonts w:cs="B Nazanin" w:hint="cs"/>
          <w:sz w:val="24"/>
          <w:szCs w:val="24"/>
          <w:rtl/>
        </w:rPr>
        <w:t xml:space="preserve"> در حوزه سلامت نوجوانان و مدارس را بر اساس شرح وظایف و فلوچارت</w:t>
      </w:r>
      <w:r w:rsidRPr="007F5D7C">
        <w:rPr>
          <w:rFonts w:cs="B Nazanin"/>
          <w:sz w:val="24"/>
          <w:szCs w:val="24"/>
          <w:rtl/>
        </w:rPr>
        <w:softHyphen/>
      </w:r>
      <w:r w:rsidRPr="007F5D7C">
        <w:rPr>
          <w:rFonts w:cs="B Nazanin" w:hint="cs"/>
          <w:sz w:val="24"/>
          <w:szCs w:val="24"/>
          <w:rtl/>
        </w:rPr>
        <w:t xml:space="preserve">ها بر عهده خواهد داشت. </w:t>
      </w:r>
    </w:p>
    <w:p w:rsidR="00C558A8" w:rsidRPr="007F5D7C" w:rsidRDefault="00E54EA8" w:rsidP="000C38D1">
      <w:pPr>
        <w:bidi/>
        <w:spacing w:after="0"/>
        <w:jc w:val="both"/>
        <w:rPr>
          <w:rFonts w:cs="B Nazanin"/>
          <w:sz w:val="24"/>
          <w:szCs w:val="24"/>
          <w:rtl/>
        </w:rPr>
      </w:pPr>
      <w:r w:rsidRPr="007F5D7C">
        <w:rPr>
          <w:rFonts w:cs="B Nazanin" w:hint="cs"/>
          <w:sz w:val="24"/>
          <w:szCs w:val="24"/>
          <w:rtl/>
        </w:rPr>
        <w:t xml:space="preserve">محتوای چک لیست تهیه شده </w:t>
      </w:r>
      <w:r w:rsidR="00C558A8" w:rsidRPr="007F5D7C">
        <w:rPr>
          <w:rFonts w:cs="B Nazanin" w:hint="cs"/>
          <w:sz w:val="24"/>
          <w:szCs w:val="24"/>
          <w:rtl/>
        </w:rPr>
        <w:t xml:space="preserve">جهت پایش و ارزشیابی عملکرد </w:t>
      </w:r>
      <w:r w:rsidRPr="007F5D7C">
        <w:rPr>
          <w:rFonts w:cs="B Nazanin" w:hint="cs"/>
          <w:sz w:val="24"/>
          <w:szCs w:val="24"/>
          <w:rtl/>
        </w:rPr>
        <w:t>پزشک و کارکنان مرکز</w:t>
      </w:r>
      <w:r w:rsidR="00B10B73" w:rsidRPr="007F5D7C">
        <w:rPr>
          <w:rFonts w:cs="B Nazanin" w:hint="cs"/>
          <w:sz w:val="24"/>
          <w:szCs w:val="24"/>
          <w:rtl/>
        </w:rPr>
        <w:t xml:space="preserve">، </w:t>
      </w:r>
      <w:r w:rsidR="00C558A8" w:rsidRPr="007F5D7C">
        <w:rPr>
          <w:rFonts w:cs="B Nazanin" w:hint="cs"/>
          <w:sz w:val="24"/>
          <w:szCs w:val="24"/>
          <w:rtl/>
        </w:rPr>
        <w:t xml:space="preserve">مشتمل بر </w:t>
      </w:r>
      <w:r w:rsidR="00C558A8" w:rsidRPr="007F5D7C">
        <w:rPr>
          <w:rFonts w:cs="B Nazanin" w:hint="cs"/>
          <w:b/>
          <w:bCs/>
          <w:sz w:val="24"/>
          <w:szCs w:val="24"/>
          <w:rtl/>
        </w:rPr>
        <w:t>4 بخش</w:t>
      </w:r>
      <w:r w:rsidR="00C558A8" w:rsidRPr="007F5D7C">
        <w:rPr>
          <w:rFonts w:cs="B Nazanin" w:hint="cs"/>
          <w:sz w:val="24"/>
          <w:szCs w:val="24"/>
          <w:rtl/>
        </w:rPr>
        <w:t xml:space="preserve"> </w:t>
      </w:r>
      <w:r w:rsidR="00C558A8" w:rsidRPr="007F5D7C">
        <w:rPr>
          <w:rFonts w:cs="B Nazanin" w:hint="cs"/>
          <w:b/>
          <w:bCs/>
          <w:sz w:val="24"/>
          <w:szCs w:val="24"/>
          <w:rtl/>
        </w:rPr>
        <w:t>مدیریت</w:t>
      </w:r>
      <w:r w:rsidR="00C558A8" w:rsidRPr="007F5D7C">
        <w:rPr>
          <w:rFonts w:cs="B Nazanin"/>
          <w:b/>
          <w:bCs/>
          <w:sz w:val="24"/>
          <w:szCs w:val="24"/>
          <w:rtl/>
        </w:rPr>
        <w:t xml:space="preserve"> </w:t>
      </w:r>
      <w:r w:rsidR="00C558A8" w:rsidRPr="007F5D7C">
        <w:rPr>
          <w:rFonts w:cs="B Nazanin" w:hint="cs"/>
          <w:b/>
          <w:bCs/>
          <w:sz w:val="24"/>
          <w:szCs w:val="24"/>
          <w:rtl/>
        </w:rPr>
        <w:t>و</w:t>
      </w:r>
      <w:r w:rsidR="00C558A8" w:rsidRPr="007F5D7C">
        <w:rPr>
          <w:rFonts w:cs="B Nazanin"/>
          <w:b/>
          <w:bCs/>
          <w:sz w:val="24"/>
          <w:szCs w:val="24"/>
          <w:rtl/>
        </w:rPr>
        <w:t xml:space="preserve"> </w:t>
      </w:r>
      <w:r w:rsidR="00C558A8" w:rsidRPr="007F5D7C">
        <w:rPr>
          <w:rFonts w:cs="B Nazanin" w:hint="cs"/>
          <w:b/>
          <w:bCs/>
          <w:sz w:val="24"/>
          <w:szCs w:val="24"/>
          <w:rtl/>
        </w:rPr>
        <w:t xml:space="preserve">برنامه‌ریزی، سازماندهی، </w:t>
      </w:r>
      <w:r w:rsidR="000C38D1" w:rsidRPr="007F5D7C">
        <w:rPr>
          <w:rFonts w:cs="B Nazanin" w:hint="cs"/>
          <w:b/>
          <w:bCs/>
          <w:sz w:val="24"/>
          <w:szCs w:val="24"/>
          <w:rtl/>
        </w:rPr>
        <w:t>آگاهی و عملکرد</w:t>
      </w:r>
      <w:r w:rsidR="00C558A8" w:rsidRPr="007F5D7C">
        <w:rPr>
          <w:rFonts w:cs="B Nazanin" w:hint="cs"/>
          <w:b/>
          <w:bCs/>
          <w:sz w:val="24"/>
          <w:szCs w:val="24"/>
          <w:rtl/>
        </w:rPr>
        <w:t xml:space="preserve"> و گزارش</w:t>
      </w:r>
      <w:r w:rsidR="00C558A8" w:rsidRPr="007F5D7C">
        <w:rPr>
          <w:rFonts w:cs="B Nazanin"/>
          <w:b/>
          <w:bCs/>
          <w:sz w:val="24"/>
          <w:szCs w:val="24"/>
          <w:rtl/>
        </w:rPr>
        <w:t xml:space="preserve"> </w:t>
      </w:r>
      <w:r w:rsidR="00C558A8" w:rsidRPr="007F5D7C">
        <w:rPr>
          <w:rFonts w:cs="B Nazanin" w:hint="cs"/>
          <w:b/>
          <w:bCs/>
          <w:sz w:val="24"/>
          <w:szCs w:val="24"/>
          <w:rtl/>
        </w:rPr>
        <w:t>دهی</w:t>
      </w:r>
      <w:r w:rsidR="00C558A8" w:rsidRPr="007F5D7C">
        <w:rPr>
          <w:rFonts w:cs="B Nazanin" w:hint="cs"/>
          <w:sz w:val="24"/>
          <w:szCs w:val="24"/>
          <w:rtl/>
        </w:rPr>
        <w:t xml:space="preserve"> است. </w:t>
      </w:r>
      <w:r w:rsidRPr="007F5D7C">
        <w:rPr>
          <w:rFonts w:cs="B Nazanin" w:hint="cs"/>
          <w:sz w:val="24"/>
          <w:szCs w:val="24"/>
          <w:rtl/>
        </w:rPr>
        <w:t xml:space="preserve">که </w:t>
      </w:r>
      <w:r w:rsidR="00C558A8" w:rsidRPr="007F5D7C">
        <w:rPr>
          <w:rFonts w:cs="B Nazanin" w:hint="cs"/>
          <w:sz w:val="24"/>
          <w:szCs w:val="24"/>
          <w:rtl/>
        </w:rPr>
        <w:t xml:space="preserve">در هر بخش امتیاز مطلوب تعیین شده است. امتیاز کسب شده نیز توسط پایش کننده </w:t>
      </w:r>
      <w:r w:rsidRPr="007F5D7C">
        <w:rPr>
          <w:rFonts w:cs="B Nazanin" w:hint="cs"/>
          <w:sz w:val="24"/>
          <w:szCs w:val="24"/>
          <w:rtl/>
        </w:rPr>
        <w:t xml:space="preserve">بر مبنای این دستورالعمل </w:t>
      </w:r>
      <w:r w:rsidR="00C558A8" w:rsidRPr="007F5D7C">
        <w:rPr>
          <w:rFonts w:cs="B Nazanin" w:hint="cs"/>
          <w:sz w:val="24"/>
          <w:szCs w:val="24"/>
          <w:rtl/>
        </w:rPr>
        <w:t>مشخص می شود و میزان امتیاز با استانداردهای تعیین شده (ضعیف، متوسط و خوب)، جهت تعیین وضعیت هر بخ</w:t>
      </w:r>
      <w:r w:rsidR="00B10B73" w:rsidRPr="007F5D7C">
        <w:rPr>
          <w:rFonts w:cs="B Nazanin" w:hint="cs"/>
          <w:sz w:val="24"/>
          <w:szCs w:val="24"/>
          <w:rtl/>
        </w:rPr>
        <w:t>ش مقایسه می شود. مثلا چنانچه در</w:t>
      </w:r>
      <w:r w:rsidR="00C558A8" w:rsidRPr="007F5D7C">
        <w:rPr>
          <w:rFonts w:cs="B Nazanin" w:hint="cs"/>
          <w:sz w:val="24"/>
          <w:szCs w:val="24"/>
          <w:rtl/>
        </w:rPr>
        <w:t xml:space="preserve">صد امتیاز کسب شده در بخش مدیریت و برنامه ریزی، کمتر از 75% بود در ستون مربوط به آن، ردیف امتیاز ضعیف تیک زده می شود. </w:t>
      </w:r>
    </w:p>
    <w:p w:rsidR="00C558A8" w:rsidRPr="007F5D7C" w:rsidRDefault="00C558A8" w:rsidP="00C558A8">
      <w:pPr>
        <w:bidi/>
        <w:spacing w:after="0" w:line="240" w:lineRule="auto"/>
        <w:jc w:val="both"/>
        <w:rPr>
          <w:rFonts w:cs="B Nazanin"/>
          <w:b/>
          <w:bCs/>
          <w:sz w:val="24"/>
          <w:szCs w:val="24"/>
          <w:rtl/>
          <w:lang w:bidi="fa-IR"/>
        </w:rPr>
      </w:pP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p>
    <w:p w:rsidR="00C558A8" w:rsidRPr="007F5D7C" w:rsidRDefault="00C558A8" w:rsidP="00C558A8">
      <w:pPr>
        <w:bidi/>
        <w:spacing w:line="240" w:lineRule="auto"/>
        <w:jc w:val="both"/>
        <w:rPr>
          <w:rFonts w:cs="B Nazanin"/>
          <w:b/>
          <w:bCs/>
          <w:i/>
          <w:iCs/>
          <w:sz w:val="24"/>
          <w:szCs w:val="24"/>
          <w:rtl/>
        </w:rPr>
      </w:pPr>
      <w:r w:rsidRPr="007F5D7C">
        <w:rPr>
          <w:rFonts w:cs="B Nazanin" w:hint="cs"/>
          <w:b/>
          <w:bCs/>
          <w:i/>
          <w:iCs/>
          <w:sz w:val="24"/>
          <w:szCs w:val="24"/>
          <w:rtl/>
        </w:rPr>
        <w:t>مشخصات هر بخش و نحوه محاسبه امتیازهادر هر بخش</w:t>
      </w:r>
    </w:p>
    <w:p w:rsidR="00C558A8" w:rsidRPr="007F5D7C" w:rsidRDefault="00C558A8" w:rsidP="00B10B73">
      <w:pPr>
        <w:bidi/>
        <w:spacing w:after="0"/>
        <w:jc w:val="both"/>
        <w:rPr>
          <w:rFonts w:cs="B Nazanin"/>
          <w:sz w:val="24"/>
          <w:szCs w:val="24"/>
          <w:rtl/>
        </w:rPr>
      </w:pPr>
      <w:r w:rsidRPr="007F5D7C">
        <w:rPr>
          <w:rFonts w:cs="B Nazanin" w:hint="cs"/>
          <w:sz w:val="24"/>
          <w:szCs w:val="24"/>
          <w:rtl/>
        </w:rPr>
        <w:t>هر بخش دارای 5 ستون فعالیت مورد انتظار، استاندارد مورد انتظار، روش ارزشیابی، امتیاز فعالیت و امتیاز کسب شده می باشد. پایش کننده فعالیت های مندرج در "ستون فعالیت مورد انتظار" را بر اساس استاندارد های موجود در ستون "استاندارد مورد انتظار"، پایش و مطابق ستون روش ارزشیابی</w:t>
      </w:r>
      <w:r w:rsidR="00B10B73" w:rsidRPr="007F5D7C">
        <w:rPr>
          <w:rFonts w:cs="B Nazanin" w:hint="cs"/>
          <w:sz w:val="24"/>
          <w:szCs w:val="24"/>
          <w:rtl/>
        </w:rPr>
        <w:t>"</w:t>
      </w:r>
      <w:r w:rsidRPr="007F5D7C">
        <w:rPr>
          <w:rFonts w:cs="B Nazanin" w:hint="cs"/>
          <w:sz w:val="24"/>
          <w:szCs w:val="24"/>
          <w:rtl/>
        </w:rPr>
        <w:t xml:space="preserve">، مدارک و مستندات را مطالبه و سپس امتیاز کسب شده را با توجه به امتیاز تعیین شده در ستون " امتیاز فعالیت" </w:t>
      </w:r>
      <w:r w:rsidR="00E54EA8" w:rsidRPr="007F5D7C">
        <w:rPr>
          <w:rFonts w:cs="B Nazanin" w:hint="cs"/>
          <w:sz w:val="24"/>
          <w:szCs w:val="24"/>
          <w:rtl/>
        </w:rPr>
        <w:t xml:space="preserve"> بر مبنای این دستورالعمل </w:t>
      </w:r>
      <w:r w:rsidRPr="007F5D7C">
        <w:rPr>
          <w:rFonts w:cs="B Nazanin" w:hint="cs"/>
          <w:sz w:val="24"/>
          <w:szCs w:val="24"/>
          <w:rtl/>
        </w:rPr>
        <w:t xml:space="preserve">ثبت می نماید. </w:t>
      </w:r>
    </w:p>
    <w:p w:rsidR="00C558A8" w:rsidRPr="007F5D7C" w:rsidRDefault="00C558A8" w:rsidP="00C558A8">
      <w:pPr>
        <w:bidi/>
        <w:spacing w:after="0" w:line="240" w:lineRule="auto"/>
        <w:jc w:val="both"/>
        <w:rPr>
          <w:rFonts w:cs="B Nazanin"/>
          <w:sz w:val="24"/>
          <w:szCs w:val="24"/>
        </w:rPr>
      </w:pPr>
    </w:p>
    <w:p w:rsidR="00C558A8" w:rsidRPr="007F5D7C" w:rsidRDefault="00C558A8" w:rsidP="001105E7">
      <w:pPr>
        <w:pStyle w:val="ListParagraph"/>
        <w:numPr>
          <w:ilvl w:val="0"/>
          <w:numId w:val="16"/>
        </w:numPr>
        <w:jc w:val="both"/>
        <w:rPr>
          <w:rFonts w:cs="B Nazanin"/>
          <w:b/>
          <w:bCs/>
          <w:i/>
          <w:iCs/>
          <w:sz w:val="24"/>
          <w:szCs w:val="24"/>
          <w:u w:val="single"/>
          <w:rtl/>
        </w:rPr>
      </w:pPr>
      <w:r w:rsidRPr="007F5D7C">
        <w:rPr>
          <w:rFonts w:cs="B Nazanin" w:hint="cs"/>
          <w:b/>
          <w:bCs/>
          <w:i/>
          <w:iCs/>
          <w:sz w:val="24"/>
          <w:szCs w:val="24"/>
          <w:u w:val="single"/>
          <w:rtl/>
        </w:rPr>
        <w:t>بخش مدیریت و برنامه ریزی:</w:t>
      </w:r>
    </w:p>
    <w:p w:rsidR="00C558A8" w:rsidRPr="007F5D7C" w:rsidRDefault="00C558A8" w:rsidP="00C558A8">
      <w:pPr>
        <w:bidi/>
        <w:spacing w:line="240" w:lineRule="auto"/>
        <w:rPr>
          <w:rFonts w:cs="B Nazanin"/>
          <w:b/>
          <w:bCs/>
          <w:i/>
          <w:iCs/>
          <w:sz w:val="24"/>
          <w:szCs w:val="24"/>
          <w:rtl/>
        </w:rPr>
      </w:pPr>
      <w:r w:rsidRPr="007F5D7C">
        <w:rPr>
          <w:rFonts w:cs="B Nazanin" w:hint="cs"/>
          <w:b/>
          <w:bCs/>
          <w:i/>
          <w:iCs/>
          <w:sz w:val="24"/>
          <w:szCs w:val="24"/>
          <w:rtl/>
        </w:rPr>
        <w:t xml:space="preserve">شناسایی جمعیت و مدارس تحت پوشش: </w:t>
      </w:r>
    </w:p>
    <w:p w:rsidR="001C6295" w:rsidRPr="007F5D7C" w:rsidRDefault="001C6295" w:rsidP="001C6295">
      <w:pPr>
        <w:bidi/>
        <w:jc w:val="both"/>
        <w:rPr>
          <w:rFonts w:ascii="Times New Roman" w:hAnsi="Times New Roman" w:cs="B Nazanin"/>
          <w:sz w:val="24"/>
          <w:szCs w:val="24"/>
          <w:rtl/>
        </w:rPr>
      </w:pPr>
      <w:r w:rsidRPr="007F5D7C">
        <w:rPr>
          <w:rFonts w:ascii="Times New Roman" w:hAnsi="Times New Roman" w:cs="B Nazanin" w:hint="cs"/>
          <w:sz w:val="24"/>
          <w:szCs w:val="24"/>
          <w:rtl/>
        </w:rPr>
        <w:t>مسئول مرکز لازم است جمعیت تحت پوشش پایگاه های خود را از نظر</w:t>
      </w:r>
      <w:r w:rsidR="00CF2E3C">
        <w:rPr>
          <w:rFonts w:ascii="Times New Roman" w:hAnsi="Times New Roman" w:cs="B Nazanin" w:hint="cs"/>
          <w:sz w:val="24"/>
          <w:szCs w:val="24"/>
          <w:rtl/>
        </w:rPr>
        <w:t xml:space="preserve"> جنس،</w:t>
      </w:r>
      <w:r w:rsidRPr="007F5D7C">
        <w:rPr>
          <w:rFonts w:ascii="Times New Roman" w:hAnsi="Times New Roman" w:cs="B Nazanin" w:hint="cs"/>
          <w:sz w:val="24"/>
          <w:szCs w:val="24"/>
          <w:rtl/>
        </w:rPr>
        <w:t xml:space="preserve"> وضعیت</w:t>
      </w:r>
      <w:r w:rsidRPr="007F5D7C">
        <w:rPr>
          <w:rFonts w:ascii="Times New Roman" w:hAnsi="Times New Roman" w:cs="B Nazanin" w:hint="cs"/>
          <w:b/>
          <w:bCs/>
          <w:sz w:val="24"/>
          <w:szCs w:val="24"/>
          <w:rtl/>
        </w:rPr>
        <w:t xml:space="preserve"> </w:t>
      </w:r>
      <w:r w:rsidRPr="007F5D7C">
        <w:rPr>
          <w:rFonts w:ascii="Times New Roman" w:hAnsi="Times New Roman" w:cs="B Nazanin" w:hint="cs"/>
          <w:sz w:val="24"/>
          <w:szCs w:val="24"/>
          <w:rtl/>
        </w:rPr>
        <w:t>تحصیل</w:t>
      </w:r>
      <w:r w:rsidR="00B10B73" w:rsidRPr="007F5D7C">
        <w:rPr>
          <w:rFonts w:ascii="Times New Roman" w:hAnsi="Times New Roman" w:cs="B Nazanin" w:hint="cs"/>
          <w:sz w:val="24"/>
          <w:szCs w:val="24"/>
          <w:rtl/>
        </w:rPr>
        <w:t>ی</w:t>
      </w:r>
      <w:r w:rsidRPr="007F5D7C">
        <w:rPr>
          <w:rFonts w:ascii="Times New Roman" w:hAnsi="Times New Roman" w:cs="B Nazanin" w:hint="cs"/>
          <w:sz w:val="24"/>
          <w:szCs w:val="24"/>
          <w:rtl/>
        </w:rPr>
        <w:t xml:space="preserve"> (دانش</w:t>
      </w:r>
      <w:r w:rsidRPr="007F5D7C">
        <w:rPr>
          <w:rFonts w:ascii="Times New Roman" w:hAnsi="Times New Roman" w:cs="B Nazanin" w:hint="cs"/>
          <w:sz w:val="24"/>
          <w:szCs w:val="24"/>
          <w:rtl/>
        </w:rPr>
        <w:softHyphen/>
        <w:t>آموز و غیردانش</w:t>
      </w:r>
      <w:r w:rsidRPr="007F5D7C">
        <w:rPr>
          <w:rFonts w:ascii="Times New Roman" w:hAnsi="Times New Roman" w:cs="B Nazanin" w:hint="cs"/>
          <w:sz w:val="24"/>
          <w:szCs w:val="24"/>
          <w:rtl/>
        </w:rPr>
        <w:softHyphen/>
        <w:t>آموز)، وضعیت تأهل، دوره</w:t>
      </w:r>
      <w:r w:rsidRPr="007F5D7C">
        <w:rPr>
          <w:rFonts w:ascii="Times New Roman" w:hAnsi="Times New Roman" w:cs="B Nazanin"/>
          <w:sz w:val="24"/>
          <w:szCs w:val="24"/>
          <w:rtl/>
        </w:rPr>
        <w:softHyphen/>
      </w:r>
      <w:r w:rsidRPr="007F5D7C">
        <w:rPr>
          <w:rFonts w:ascii="Times New Roman" w:hAnsi="Times New Roman" w:cs="B Nazanin" w:hint="cs"/>
          <w:sz w:val="24"/>
          <w:szCs w:val="24"/>
          <w:rtl/>
        </w:rPr>
        <w:t>ی تحصیلی، پایه</w:t>
      </w:r>
      <w:r w:rsidRPr="007F5D7C">
        <w:rPr>
          <w:rFonts w:ascii="Times New Roman" w:hAnsi="Times New Roman" w:cs="B Nazanin" w:hint="cs"/>
          <w:sz w:val="24"/>
          <w:szCs w:val="24"/>
          <w:rtl/>
        </w:rPr>
        <w:softHyphen/>
        <w:t>های هدف غربال</w:t>
      </w:r>
      <w:r w:rsidRPr="007F5D7C">
        <w:rPr>
          <w:rFonts w:ascii="Times New Roman" w:hAnsi="Times New Roman" w:cs="B Nazanin" w:hint="cs"/>
          <w:sz w:val="24"/>
          <w:szCs w:val="24"/>
          <w:rtl/>
        </w:rPr>
        <w:softHyphen/>
        <w:t>گری، تعداد مدارس تحت پوشش (به تفکیک دوره</w:t>
      </w:r>
      <w:r w:rsidRPr="007F5D7C">
        <w:rPr>
          <w:rFonts w:ascii="Times New Roman" w:hAnsi="Times New Roman" w:cs="B Nazanin" w:hint="cs"/>
          <w:sz w:val="24"/>
          <w:szCs w:val="24"/>
          <w:rtl/>
        </w:rPr>
        <w:softHyphen/>
        <w:t>ی تحصیلی، جنسیت، وضعیت</w:t>
      </w:r>
      <w:r w:rsidRPr="007F5D7C">
        <w:rPr>
          <w:rFonts w:cs="B Nazanin" w:hint="cs"/>
          <w:sz w:val="24"/>
          <w:szCs w:val="24"/>
          <w:rtl/>
        </w:rPr>
        <w:t xml:space="preserve"> مروج سلامت، وضعیت ستاره)،</w:t>
      </w:r>
      <w:r w:rsidRPr="007F5D7C">
        <w:rPr>
          <w:rFonts w:ascii="Times New Roman" w:hAnsi="Times New Roman" w:cs="B Nazanin" w:hint="cs"/>
          <w:sz w:val="24"/>
          <w:szCs w:val="24"/>
          <w:rtl/>
        </w:rPr>
        <w:t xml:space="preserve"> از طریق پایگاه های تحت پوشش در مهرماه شناسایی کرده باشد. </w:t>
      </w:r>
      <w:r w:rsidRPr="007F5D7C">
        <w:rPr>
          <w:rFonts w:ascii="Times New Roman" w:hAnsi="Times New Roman" w:cs="B Nazanin" w:hint="cs"/>
          <w:sz w:val="24"/>
          <w:szCs w:val="24"/>
          <w:rtl/>
        </w:rPr>
        <w:lastRenderedPageBreak/>
        <w:t>تکمیل کننده چک لیست، اطلاعات دریافتی از مسئول مرکز را با توجه به مدارک و مستندات موجود (ذیج حیاتی-سامانه)بررسی نموده و سپس امتیاز کسب شده را با توجه به سقف امتیاز این فعالیت، ثبت می نماید.</w:t>
      </w:r>
    </w:p>
    <w:p w:rsidR="0009624D" w:rsidRPr="007F5D7C" w:rsidRDefault="001C6295" w:rsidP="00B45AC7">
      <w:pPr>
        <w:bidi/>
        <w:spacing w:after="0" w:line="240" w:lineRule="auto"/>
        <w:jc w:val="both"/>
        <w:rPr>
          <w:rFonts w:ascii="Times New Roman" w:hAnsi="Times New Roman" w:cs="B Nazanin"/>
          <w:sz w:val="24"/>
          <w:szCs w:val="24"/>
          <w:rtl/>
        </w:rPr>
      </w:pPr>
      <w:r w:rsidRPr="007F5D7C">
        <w:rPr>
          <w:rFonts w:ascii="Times New Roman" w:hAnsi="Times New Roman" w:cs="B Nazanin" w:hint="cs"/>
          <w:sz w:val="24"/>
          <w:szCs w:val="24"/>
          <w:rtl/>
        </w:rPr>
        <w:t>وجود اطلاعات کامل( 5 امتیاز)</w:t>
      </w:r>
    </w:p>
    <w:p w:rsidR="00B45AC7" w:rsidRPr="007F5D7C" w:rsidRDefault="00B45AC7" w:rsidP="00B45AC7">
      <w:pPr>
        <w:bidi/>
        <w:spacing w:after="0" w:line="240" w:lineRule="auto"/>
        <w:jc w:val="both"/>
        <w:rPr>
          <w:rFonts w:ascii="Times New Roman" w:hAnsi="Times New Roman" w:cs="Times New Roman"/>
          <w:sz w:val="24"/>
          <w:szCs w:val="24"/>
          <w:rtl/>
        </w:rPr>
      </w:pPr>
      <w:r w:rsidRPr="007F5D7C">
        <w:rPr>
          <w:rFonts w:ascii="Times New Roman" w:hAnsi="Times New Roman" w:cs="B Nazanin" w:hint="cs"/>
          <w:sz w:val="24"/>
          <w:szCs w:val="24"/>
          <w:rtl/>
        </w:rPr>
        <w:t xml:space="preserve">ناقص بودن اطلاعات" هر یک مورد اطلاعات  ناقص کسر 0.5 امتیاز" </w:t>
      </w:r>
    </w:p>
    <w:p w:rsidR="00B45AC7" w:rsidRPr="007F5D7C" w:rsidRDefault="00B45AC7" w:rsidP="00B10B73">
      <w:pPr>
        <w:bidi/>
        <w:spacing w:after="0" w:line="240" w:lineRule="auto"/>
        <w:jc w:val="both"/>
        <w:rPr>
          <w:rFonts w:ascii="Times New Roman" w:hAnsi="Times New Roman" w:cs="B Nazanin"/>
          <w:sz w:val="24"/>
          <w:szCs w:val="24"/>
          <w:rtl/>
        </w:rPr>
      </w:pPr>
      <w:r w:rsidRPr="007F5D7C">
        <w:rPr>
          <w:rFonts w:ascii="Times New Roman" w:hAnsi="Times New Roman" w:cs="B Nazanin" w:hint="cs"/>
          <w:sz w:val="24"/>
          <w:szCs w:val="24"/>
          <w:rtl/>
        </w:rPr>
        <w:t>عدم اطلاعات( صفر امتیاز)</w:t>
      </w:r>
    </w:p>
    <w:p w:rsidR="00B45AC7" w:rsidRPr="007F5D7C" w:rsidRDefault="00B45AC7" w:rsidP="00B45AC7">
      <w:pPr>
        <w:bidi/>
        <w:jc w:val="both"/>
        <w:rPr>
          <w:rFonts w:cs="B Nazanin"/>
          <w:b/>
          <w:bCs/>
          <w:i/>
          <w:iCs/>
          <w:sz w:val="24"/>
          <w:szCs w:val="24"/>
          <w:rtl/>
        </w:rPr>
      </w:pPr>
    </w:p>
    <w:p w:rsidR="00EE5132" w:rsidRPr="007F5D7C" w:rsidRDefault="00EE5132" w:rsidP="00EE5132">
      <w:pPr>
        <w:bidi/>
        <w:jc w:val="both"/>
        <w:rPr>
          <w:rFonts w:cs="B Nazanin"/>
          <w:b/>
          <w:bCs/>
          <w:i/>
          <w:iCs/>
          <w:sz w:val="24"/>
          <w:szCs w:val="24"/>
          <w:rtl/>
        </w:rPr>
      </w:pPr>
      <w:r w:rsidRPr="007F5D7C">
        <w:rPr>
          <w:rFonts w:cs="B Nazanin" w:hint="cs"/>
          <w:b/>
          <w:bCs/>
          <w:i/>
          <w:iCs/>
          <w:sz w:val="24"/>
          <w:szCs w:val="24"/>
          <w:rtl/>
        </w:rPr>
        <w:t>وجود برنامه ریزی</w:t>
      </w:r>
      <w:r w:rsidR="00F56909" w:rsidRPr="007F5D7C">
        <w:rPr>
          <w:rFonts w:cs="B Nazanin" w:hint="cs"/>
          <w:b/>
          <w:bCs/>
          <w:i/>
          <w:iCs/>
          <w:sz w:val="24"/>
          <w:szCs w:val="24"/>
          <w:rtl/>
        </w:rPr>
        <w:t xml:space="preserve"> </w:t>
      </w:r>
      <w:r w:rsidRPr="007F5D7C">
        <w:rPr>
          <w:rFonts w:cs="B Nazanin" w:hint="cs"/>
          <w:b/>
          <w:bCs/>
          <w:i/>
          <w:iCs/>
          <w:sz w:val="24"/>
          <w:szCs w:val="24"/>
          <w:rtl/>
        </w:rPr>
        <w:t xml:space="preserve">: </w:t>
      </w:r>
    </w:p>
    <w:p w:rsidR="00EE5132" w:rsidRPr="007F5D7C" w:rsidRDefault="00EE5132" w:rsidP="001105E7">
      <w:pPr>
        <w:pStyle w:val="ListParagraph"/>
        <w:numPr>
          <w:ilvl w:val="0"/>
          <w:numId w:val="17"/>
        </w:numPr>
        <w:tabs>
          <w:tab w:val="right" w:pos="459"/>
        </w:tabs>
        <w:spacing w:after="0"/>
        <w:ind w:hanging="518"/>
        <w:rPr>
          <w:rFonts w:cs="B Nazanin"/>
          <w:sz w:val="24"/>
          <w:szCs w:val="24"/>
        </w:rPr>
      </w:pPr>
      <w:r w:rsidRPr="007F5D7C">
        <w:rPr>
          <w:rFonts w:cs="B Nazanin" w:hint="cs"/>
          <w:sz w:val="24"/>
          <w:szCs w:val="24"/>
          <w:rtl/>
        </w:rPr>
        <w:t>مدیریت ارائه خد</w:t>
      </w:r>
      <w:r w:rsidR="009C3F56" w:rsidRPr="007F5D7C">
        <w:rPr>
          <w:rFonts w:cs="B Nazanin" w:hint="cs"/>
          <w:sz w:val="24"/>
          <w:szCs w:val="24"/>
          <w:rtl/>
        </w:rPr>
        <w:t>مات در مرکز خدمات ج</w:t>
      </w:r>
      <w:r w:rsidRPr="007F5D7C">
        <w:rPr>
          <w:rFonts w:cs="B Nazanin" w:hint="cs"/>
          <w:sz w:val="24"/>
          <w:szCs w:val="24"/>
          <w:rtl/>
        </w:rPr>
        <w:t xml:space="preserve">امع سلامت </w:t>
      </w:r>
      <w:r w:rsidR="000C38D1" w:rsidRPr="007F5D7C">
        <w:rPr>
          <w:rFonts w:cs="B Nazanin" w:hint="cs"/>
          <w:sz w:val="24"/>
          <w:szCs w:val="24"/>
          <w:rtl/>
        </w:rPr>
        <w:t>و پایگاه های تحت پوشش</w:t>
      </w:r>
      <w:r w:rsidR="00F301D8" w:rsidRPr="007F5D7C">
        <w:rPr>
          <w:rFonts w:cs="B Nazanin" w:hint="cs"/>
          <w:sz w:val="24"/>
          <w:szCs w:val="24"/>
          <w:rtl/>
        </w:rPr>
        <w:t>:</w:t>
      </w:r>
    </w:p>
    <w:p w:rsidR="00EE5132" w:rsidRPr="007F5D7C" w:rsidRDefault="00923B3E" w:rsidP="00E71FAC">
      <w:pPr>
        <w:bidi/>
        <w:spacing w:after="0"/>
        <w:jc w:val="both"/>
        <w:rPr>
          <w:rFonts w:ascii="Times New Roman" w:hAnsi="Times New Roman" w:cs="B Nazanin"/>
          <w:sz w:val="24"/>
          <w:szCs w:val="24"/>
          <w:rtl/>
        </w:rPr>
      </w:pPr>
      <w:r w:rsidRPr="007F5D7C">
        <w:rPr>
          <w:rFonts w:ascii="Times New Roman" w:hAnsi="Times New Roman" w:cs="B Nazanin" w:hint="cs"/>
          <w:sz w:val="24"/>
          <w:szCs w:val="24"/>
          <w:rtl/>
        </w:rPr>
        <w:t>کلیه فعالیت های مربوط به سلامت گروه سنی 5 تا 18 سال، باید در قالب برنامه عملیاتی سالانه مدون شده باشد. در صورت موجود بودن برنامه عملیاتی مذکور نسبت به ثبت امتیاز اقدام نمایید.</w:t>
      </w:r>
      <w:r w:rsidR="00EE5132" w:rsidRPr="007F5D7C">
        <w:rPr>
          <w:rFonts w:ascii="Times New Roman" w:hAnsi="Times New Roman" w:cs="B Nazanin" w:hint="cs"/>
          <w:sz w:val="24"/>
          <w:szCs w:val="24"/>
          <w:rtl/>
        </w:rPr>
        <w:t xml:space="preserve"> </w:t>
      </w:r>
      <w:r w:rsidR="004E59F8" w:rsidRPr="007F5D7C">
        <w:rPr>
          <w:rFonts w:ascii="Times New Roman" w:hAnsi="Times New Roman" w:cs="B Nazanin" w:hint="cs"/>
          <w:sz w:val="24"/>
          <w:szCs w:val="24"/>
          <w:rtl/>
        </w:rPr>
        <w:t>.(</w:t>
      </w:r>
      <w:r w:rsidR="00E71FAC">
        <w:rPr>
          <w:rFonts w:ascii="Times New Roman" w:hAnsi="Times New Roman" w:cs="B Nazanin" w:hint="cs"/>
          <w:sz w:val="24"/>
          <w:szCs w:val="24"/>
          <w:rtl/>
        </w:rPr>
        <w:t>دو</w:t>
      </w:r>
      <w:r w:rsidR="004E59F8" w:rsidRPr="007F5D7C">
        <w:rPr>
          <w:rFonts w:ascii="Times New Roman" w:hAnsi="Times New Roman" w:cs="B Nazanin" w:hint="cs"/>
          <w:sz w:val="24"/>
          <w:szCs w:val="24"/>
          <w:rtl/>
        </w:rPr>
        <w:t xml:space="preserve"> امتیاز)</w:t>
      </w:r>
    </w:p>
    <w:p w:rsidR="004D3082" w:rsidRPr="007F5D7C" w:rsidRDefault="00EE5132" w:rsidP="001105E7">
      <w:pPr>
        <w:pStyle w:val="ListParagraph"/>
        <w:numPr>
          <w:ilvl w:val="0"/>
          <w:numId w:val="17"/>
        </w:numPr>
        <w:tabs>
          <w:tab w:val="right" w:pos="459"/>
        </w:tabs>
        <w:spacing w:after="0"/>
        <w:ind w:hanging="545"/>
        <w:rPr>
          <w:rFonts w:cs="B Nazanin"/>
          <w:sz w:val="24"/>
          <w:szCs w:val="24"/>
        </w:rPr>
      </w:pPr>
      <w:r w:rsidRPr="007F5D7C">
        <w:rPr>
          <w:rFonts w:cs="B Nazanin" w:hint="cs"/>
          <w:sz w:val="24"/>
          <w:szCs w:val="24"/>
          <w:rtl/>
        </w:rPr>
        <w:t xml:space="preserve">آموزش </w:t>
      </w:r>
      <w:r w:rsidR="00F301D8" w:rsidRPr="007F5D7C">
        <w:rPr>
          <w:rFonts w:cs="B Nazanin" w:hint="cs"/>
          <w:sz w:val="24"/>
          <w:szCs w:val="24"/>
          <w:rtl/>
        </w:rPr>
        <w:t>:</w:t>
      </w:r>
    </w:p>
    <w:p w:rsidR="00EE5132" w:rsidRPr="007F5D7C" w:rsidRDefault="00813BD9" w:rsidP="00E71FAC">
      <w:pPr>
        <w:tabs>
          <w:tab w:val="right" w:pos="459"/>
        </w:tabs>
        <w:bidi/>
        <w:spacing w:after="0"/>
        <w:rPr>
          <w:rFonts w:cs="B Nazanin"/>
          <w:sz w:val="24"/>
          <w:szCs w:val="24"/>
        </w:rPr>
      </w:pPr>
      <w:r w:rsidRPr="007F5D7C">
        <w:rPr>
          <w:rFonts w:cs="B Nazanin" w:hint="cs"/>
          <w:sz w:val="24"/>
          <w:szCs w:val="24"/>
          <w:rtl/>
          <w:lang w:bidi="fa-IR"/>
        </w:rPr>
        <w:t>در صورت</w:t>
      </w:r>
      <w:r w:rsidR="00923B3E" w:rsidRPr="007F5D7C">
        <w:rPr>
          <w:rFonts w:cs="B Nazanin" w:hint="cs"/>
          <w:sz w:val="24"/>
          <w:szCs w:val="24"/>
          <w:rtl/>
          <w:lang w:bidi="fa-IR"/>
        </w:rPr>
        <w:t>ی که در برنامه عملیاتی سالانه،</w:t>
      </w:r>
      <w:r w:rsidRPr="007F5D7C">
        <w:rPr>
          <w:rFonts w:cs="B Nazanin" w:hint="cs"/>
          <w:sz w:val="24"/>
          <w:szCs w:val="24"/>
          <w:rtl/>
          <w:lang w:bidi="fa-IR"/>
        </w:rPr>
        <w:t xml:space="preserve"> برنامه زمان بندی آموزشی برای</w:t>
      </w:r>
      <w:r w:rsidR="004D3082" w:rsidRPr="007F5D7C">
        <w:rPr>
          <w:rFonts w:cs="B Nazanin" w:hint="cs"/>
          <w:sz w:val="24"/>
          <w:szCs w:val="24"/>
          <w:rtl/>
          <w:lang w:bidi="fa-IR"/>
        </w:rPr>
        <w:t xml:space="preserve"> </w:t>
      </w:r>
      <w:r w:rsidR="004E59F8" w:rsidRPr="007F5D7C">
        <w:rPr>
          <w:rFonts w:cs="B Nazanin" w:hint="cs"/>
          <w:sz w:val="24"/>
          <w:szCs w:val="24"/>
          <w:rtl/>
          <w:lang w:bidi="fa-IR"/>
        </w:rPr>
        <w:t xml:space="preserve">کارکنان مرکز جامع خدمات سلامت </w:t>
      </w:r>
      <w:r w:rsidR="00923B3E" w:rsidRPr="007F5D7C">
        <w:rPr>
          <w:rFonts w:cs="B Nazanin" w:hint="cs"/>
          <w:sz w:val="24"/>
          <w:szCs w:val="24"/>
          <w:rtl/>
          <w:lang w:bidi="fa-IR"/>
        </w:rPr>
        <w:t xml:space="preserve">موجود بود، </w:t>
      </w:r>
      <w:r w:rsidR="00F56909" w:rsidRPr="007F5D7C">
        <w:rPr>
          <w:rFonts w:cs="B Nazanin" w:hint="cs"/>
          <w:sz w:val="24"/>
          <w:szCs w:val="24"/>
          <w:rtl/>
          <w:lang w:bidi="fa-IR"/>
        </w:rPr>
        <w:t xml:space="preserve">نسبت به ثبت امتیاز </w:t>
      </w:r>
      <w:r w:rsidR="00D31E26" w:rsidRPr="007F5D7C">
        <w:rPr>
          <w:rFonts w:cs="B Nazanin" w:hint="cs"/>
          <w:sz w:val="24"/>
          <w:szCs w:val="24"/>
          <w:rtl/>
          <w:lang w:bidi="fa-IR"/>
        </w:rPr>
        <w:t>اقدام نمای</w:t>
      </w:r>
      <w:r w:rsidRPr="007F5D7C">
        <w:rPr>
          <w:rFonts w:cs="B Nazanin" w:hint="cs"/>
          <w:sz w:val="24"/>
          <w:szCs w:val="24"/>
          <w:rtl/>
          <w:lang w:bidi="fa-IR"/>
        </w:rPr>
        <w:t>ی</w:t>
      </w:r>
      <w:r w:rsidR="00F56909" w:rsidRPr="007F5D7C">
        <w:rPr>
          <w:rFonts w:cs="B Nazanin" w:hint="cs"/>
          <w:sz w:val="24"/>
          <w:szCs w:val="24"/>
          <w:rtl/>
          <w:lang w:bidi="fa-IR"/>
        </w:rPr>
        <w:t>د.</w:t>
      </w:r>
      <w:r w:rsidR="004E59F8" w:rsidRPr="007F5D7C">
        <w:rPr>
          <w:rFonts w:ascii="Times New Roman" w:hAnsi="Times New Roman" w:cs="B Nazanin" w:hint="cs"/>
          <w:sz w:val="24"/>
          <w:szCs w:val="24"/>
          <w:rtl/>
        </w:rPr>
        <w:t xml:space="preserve"> .(</w:t>
      </w:r>
      <w:r w:rsidR="00E71FAC">
        <w:rPr>
          <w:rFonts w:ascii="Times New Roman" w:hAnsi="Times New Roman" w:cs="B Nazanin" w:hint="cs"/>
          <w:sz w:val="24"/>
          <w:szCs w:val="24"/>
          <w:rtl/>
        </w:rPr>
        <w:t>دو</w:t>
      </w:r>
      <w:r w:rsidR="004E59F8" w:rsidRPr="007F5D7C">
        <w:rPr>
          <w:rFonts w:ascii="Times New Roman" w:hAnsi="Times New Roman" w:cs="B Nazanin" w:hint="cs"/>
          <w:sz w:val="24"/>
          <w:szCs w:val="24"/>
          <w:rtl/>
        </w:rPr>
        <w:t xml:space="preserve"> امتیاز)</w:t>
      </w:r>
    </w:p>
    <w:p w:rsidR="00EE5132" w:rsidRPr="007F5D7C" w:rsidRDefault="00EE5132" w:rsidP="001105E7">
      <w:pPr>
        <w:pStyle w:val="ListParagraph"/>
        <w:numPr>
          <w:ilvl w:val="0"/>
          <w:numId w:val="17"/>
        </w:numPr>
        <w:tabs>
          <w:tab w:val="right" w:pos="459"/>
        </w:tabs>
        <w:spacing w:after="0"/>
        <w:ind w:hanging="545"/>
        <w:rPr>
          <w:rFonts w:ascii="Times New Roman" w:hAnsi="Times New Roman" w:cs="B Nazanin"/>
          <w:sz w:val="24"/>
          <w:szCs w:val="24"/>
        </w:rPr>
      </w:pPr>
      <w:r w:rsidRPr="007F5D7C">
        <w:rPr>
          <w:rFonts w:cs="B Nazanin" w:hint="cs"/>
          <w:sz w:val="24"/>
          <w:szCs w:val="24"/>
          <w:rtl/>
        </w:rPr>
        <w:t xml:space="preserve">نظارت و پایش فعالیت های واحدهای تحت پوشش </w:t>
      </w:r>
      <w:r w:rsidR="00F301D8" w:rsidRPr="007F5D7C">
        <w:rPr>
          <w:rFonts w:cs="B Nazanin" w:hint="cs"/>
          <w:sz w:val="24"/>
          <w:szCs w:val="24"/>
          <w:rtl/>
        </w:rPr>
        <w:t>:</w:t>
      </w:r>
      <w:r w:rsidRPr="007F5D7C">
        <w:rPr>
          <w:rFonts w:ascii="Times New Roman" w:hAnsi="Times New Roman" w:cs="B Nazanin" w:hint="cs"/>
          <w:sz w:val="24"/>
          <w:szCs w:val="24"/>
          <w:rtl/>
        </w:rPr>
        <w:t xml:space="preserve"> </w:t>
      </w:r>
    </w:p>
    <w:p w:rsidR="004D3082" w:rsidRPr="007F5D7C" w:rsidRDefault="00923B3E" w:rsidP="00E71FAC">
      <w:pPr>
        <w:tabs>
          <w:tab w:val="right" w:pos="459"/>
        </w:tabs>
        <w:bidi/>
        <w:spacing w:after="0"/>
        <w:rPr>
          <w:rFonts w:ascii="Times New Roman" w:hAnsi="Times New Roman" w:cs="B Nazanin"/>
          <w:sz w:val="24"/>
          <w:szCs w:val="24"/>
          <w:rtl/>
        </w:rPr>
      </w:pPr>
      <w:r w:rsidRPr="007F5D7C">
        <w:rPr>
          <w:rFonts w:ascii="Times New Roman" w:hAnsi="Times New Roman" w:cs="B Nazanin" w:hint="cs"/>
          <w:sz w:val="24"/>
          <w:szCs w:val="24"/>
          <w:rtl/>
        </w:rPr>
        <w:t xml:space="preserve">در صورتی که در برنامه عملیاتی سالانه، برنامه زمان بندی شده برای </w:t>
      </w:r>
      <w:r w:rsidR="004D3082" w:rsidRPr="007F5D7C">
        <w:rPr>
          <w:rFonts w:ascii="Times New Roman" w:hAnsi="Times New Roman" w:cs="B Nazanin" w:hint="cs"/>
          <w:sz w:val="24"/>
          <w:szCs w:val="24"/>
          <w:rtl/>
        </w:rPr>
        <w:t>نظارت و پایش واحد های</w:t>
      </w:r>
      <w:r w:rsidR="00B10B73" w:rsidRPr="007F5D7C">
        <w:rPr>
          <w:rFonts w:ascii="Times New Roman" w:hAnsi="Times New Roman" w:cs="B Nazanin" w:hint="cs"/>
          <w:sz w:val="24"/>
          <w:szCs w:val="24"/>
          <w:rtl/>
        </w:rPr>
        <w:t xml:space="preserve"> محیطی (پایگاه/ </w:t>
      </w:r>
      <w:r w:rsidR="00793CB0" w:rsidRPr="007F5D7C">
        <w:rPr>
          <w:rFonts w:ascii="Times New Roman" w:hAnsi="Times New Roman" w:cs="B Nazanin" w:hint="cs"/>
          <w:sz w:val="24"/>
          <w:szCs w:val="24"/>
          <w:rtl/>
        </w:rPr>
        <w:t>خانه بهداشت</w:t>
      </w:r>
      <w:r w:rsidR="00F301D8" w:rsidRPr="007F5D7C">
        <w:rPr>
          <w:rFonts w:ascii="Times New Roman" w:hAnsi="Times New Roman" w:cs="B Nazanin" w:hint="cs"/>
          <w:sz w:val="24"/>
          <w:szCs w:val="24"/>
          <w:rtl/>
        </w:rPr>
        <w:t>، مدارس معمولی و شبانه روزی</w:t>
      </w:r>
      <w:r w:rsidR="00793CB0" w:rsidRPr="007F5D7C">
        <w:rPr>
          <w:rFonts w:ascii="Times New Roman" w:hAnsi="Times New Roman" w:cs="B Nazanin" w:hint="cs"/>
          <w:sz w:val="24"/>
          <w:szCs w:val="24"/>
          <w:rtl/>
        </w:rPr>
        <w:t xml:space="preserve"> </w:t>
      </w:r>
      <w:r w:rsidR="004D3082" w:rsidRPr="007F5D7C">
        <w:rPr>
          <w:rFonts w:ascii="Times New Roman" w:hAnsi="Times New Roman" w:cs="B Nazanin" w:hint="cs"/>
          <w:sz w:val="24"/>
          <w:szCs w:val="24"/>
          <w:rtl/>
        </w:rPr>
        <w:t xml:space="preserve">) </w:t>
      </w:r>
      <w:r w:rsidRPr="007F5D7C">
        <w:rPr>
          <w:rFonts w:ascii="Times New Roman" w:hAnsi="Times New Roman" w:cs="B Nazanin" w:hint="cs"/>
          <w:sz w:val="24"/>
          <w:szCs w:val="24"/>
          <w:rtl/>
        </w:rPr>
        <w:t>موجود بود، نسبت به ثبت امتیاز اقدام نمایید.</w:t>
      </w:r>
      <w:r w:rsidR="004E59F8" w:rsidRPr="007F5D7C">
        <w:rPr>
          <w:rFonts w:ascii="Times New Roman" w:hAnsi="Times New Roman" w:cs="B Nazanin" w:hint="cs"/>
          <w:sz w:val="24"/>
          <w:szCs w:val="24"/>
          <w:rtl/>
        </w:rPr>
        <w:t>(</w:t>
      </w:r>
      <w:r w:rsidR="00E71FAC">
        <w:rPr>
          <w:rFonts w:ascii="Times New Roman" w:hAnsi="Times New Roman" w:cs="B Nazanin" w:hint="cs"/>
          <w:sz w:val="24"/>
          <w:szCs w:val="24"/>
          <w:rtl/>
        </w:rPr>
        <w:t>دو</w:t>
      </w:r>
      <w:r w:rsidR="004E59F8" w:rsidRPr="007F5D7C">
        <w:rPr>
          <w:rFonts w:ascii="Times New Roman" w:hAnsi="Times New Roman" w:cs="B Nazanin" w:hint="cs"/>
          <w:sz w:val="24"/>
          <w:szCs w:val="24"/>
          <w:rtl/>
        </w:rPr>
        <w:t xml:space="preserve"> امتیاز)</w:t>
      </w:r>
    </w:p>
    <w:p w:rsidR="009C3F56" w:rsidRPr="007F5D7C" w:rsidRDefault="009C3F56" w:rsidP="009C3F56">
      <w:pPr>
        <w:tabs>
          <w:tab w:val="right" w:pos="459"/>
        </w:tabs>
        <w:bidi/>
        <w:spacing w:after="0"/>
        <w:rPr>
          <w:rFonts w:ascii="Times New Roman" w:hAnsi="Times New Roman" w:cs="B Nazanin"/>
          <w:sz w:val="24"/>
          <w:szCs w:val="24"/>
          <w:rtl/>
        </w:rPr>
      </w:pPr>
    </w:p>
    <w:p w:rsidR="00FC5ED8" w:rsidRDefault="00FC5ED8" w:rsidP="00FC5ED8">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Pr="007F5D7C" w:rsidRDefault="000F3E8E" w:rsidP="000F3E8E">
      <w:pPr>
        <w:tabs>
          <w:tab w:val="right" w:pos="459"/>
        </w:tabs>
        <w:bidi/>
        <w:spacing w:after="0"/>
        <w:rPr>
          <w:rFonts w:ascii="Times New Roman" w:hAnsi="Times New Roman" w:cs="B Nazanin"/>
          <w:sz w:val="24"/>
          <w:szCs w:val="24"/>
          <w:rtl/>
        </w:rPr>
      </w:pPr>
    </w:p>
    <w:p w:rsidR="00FC5ED8" w:rsidRPr="007F5D7C" w:rsidRDefault="00FC5ED8" w:rsidP="00FC5ED8">
      <w:pPr>
        <w:tabs>
          <w:tab w:val="right" w:pos="459"/>
        </w:tabs>
        <w:bidi/>
        <w:spacing w:after="0"/>
        <w:rPr>
          <w:rFonts w:ascii="Times New Roman" w:hAnsi="Times New Roman" w:cs="B Nazanin"/>
          <w:sz w:val="24"/>
          <w:szCs w:val="24"/>
          <w:rtl/>
        </w:rPr>
      </w:pPr>
    </w:p>
    <w:p w:rsidR="00FC5ED8" w:rsidRPr="007F5D7C" w:rsidRDefault="00FC5ED8" w:rsidP="00FC5ED8">
      <w:pPr>
        <w:tabs>
          <w:tab w:val="right" w:pos="459"/>
        </w:tabs>
        <w:bidi/>
        <w:spacing w:after="0"/>
        <w:rPr>
          <w:rFonts w:ascii="Times New Roman" w:hAnsi="Times New Roman" w:cs="B Nazanin"/>
          <w:sz w:val="24"/>
          <w:szCs w:val="24"/>
          <w:rtl/>
        </w:rPr>
      </w:pPr>
    </w:p>
    <w:p w:rsidR="001A63B1" w:rsidRPr="007F5D7C" w:rsidRDefault="001A63B1" w:rsidP="001A63B1">
      <w:pPr>
        <w:tabs>
          <w:tab w:val="right" w:pos="459"/>
        </w:tabs>
        <w:bidi/>
        <w:spacing w:after="0"/>
        <w:rPr>
          <w:rFonts w:ascii="Times New Roman" w:hAnsi="Times New Roman" w:cs="B Nazanin"/>
          <w:sz w:val="24"/>
          <w:szCs w:val="24"/>
          <w:rtl/>
        </w:rPr>
      </w:pPr>
    </w:p>
    <w:p w:rsidR="001A63B1" w:rsidRDefault="001A63B1" w:rsidP="001A63B1">
      <w:pPr>
        <w:tabs>
          <w:tab w:val="right" w:pos="459"/>
        </w:tabs>
        <w:bidi/>
        <w:spacing w:after="0"/>
        <w:jc w:val="center"/>
        <w:rPr>
          <w:rFonts w:ascii="Times New Roman" w:hAnsi="Times New Roman" w:cs="B Titr"/>
          <w:sz w:val="28"/>
          <w:szCs w:val="28"/>
          <w:u w:val="single"/>
          <w:rtl/>
        </w:rPr>
      </w:pPr>
      <w:r w:rsidRPr="007F5D7C">
        <w:rPr>
          <w:rFonts w:ascii="Times New Roman" w:hAnsi="Times New Roman" w:cs="B Titr" w:hint="cs"/>
          <w:sz w:val="28"/>
          <w:szCs w:val="28"/>
          <w:u w:val="single"/>
          <w:rtl/>
        </w:rPr>
        <w:t>نمونه برنامه عملیاتی مرکز خدمات جامع سلامت</w:t>
      </w:r>
    </w:p>
    <w:p w:rsidR="00CF2E3C" w:rsidRPr="007F5D7C" w:rsidRDefault="00CF2E3C" w:rsidP="00CF2E3C">
      <w:pPr>
        <w:tabs>
          <w:tab w:val="right" w:pos="459"/>
        </w:tabs>
        <w:bidi/>
        <w:spacing w:after="0"/>
        <w:jc w:val="center"/>
        <w:rPr>
          <w:rFonts w:ascii="Times New Roman" w:hAnsi="Times New Roman" w:cs="B Titr"/>
          <w:sz w:val="28"/>
          <w:szCs w:val="28"/>
          <w:u w:val="single"/>
          <w:rtl/>
        </w:rPr>
      </w:pPr>
    </w:p>
    <w:tbl>
      <w:tblPr>
        <w:bidiVisual/>
        <w:tblW w:w="15304" w:type="dxa"/>
        <w:jc w:val="center"/>
        <w:tblLook w:val="04A0" w:firstRow="1" w:lastRow="0" w:firstColumn="1" w:lastColumn="0" w:noHBand="0" w:noVBand="1"/>
      </w:tblPr>
      <w:tblGrid>
        <w:gridCol w:w="2693"/>
        <w:gridCol w:w="6804"/>
        <w:gridCol w:w="1985"/>
        <w:gridCol w:w="1270"/>
        <w:gridCol w:w="1418"/>
        <w:gridCol w:w="1134"/>
      </w:tblGrid>
      <w:tr w:rsidR="007F5D7C" w:rsidRPr="007F5D7C" w:rsidTr="00CF2E3C">
        <w:trPr>
          <w:trHeight w:val="372"/>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عنوان برنامه و هدف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 xml:space="preserve"> فعاليت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نشانگرها</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تاريخ شروع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تاريخ پايان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پایش اجرا</w:t>
            </w:r>
          </w:p>
        </w:tc>
      </w:tr>
      <w:tr w:rsidR="007F5D7C" w:rsidRPr="007F5D7C" w:rsidTr="00CF2E3C">
        <w:trPr>
          <w:trHeight w:val="372"/>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برنامه های سلامت نوجوانان و جوانان</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آگاهی از دستورالعمل ها و بخشنامه های برنامه های  سلامت نوجوانان، جوانان و مدارس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چک لیست</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503"/>
          <w:jc w:val="center"/>
        </w:trPr>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جلسات هماهنگی</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برنامه ریزی تشکیل جلسات شورای منطقه ای بهداشت مدارس با مدیران تحت پوشش مرکز دو بار در سال تحصیلی</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مکاتبات-صورت جلسات</w:t>
            </w: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96/8/1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96/12/20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743"/>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10B73">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تشکیل جلسات ماهانه کارکنان مرکز و طرح آخرین بخشنامه ها و دستورالعمل های برنامه های  سلامت نوجوانان و مدارس  و آموزش نیروهای تحت پوشش</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مکاتبات-صورت جلسات</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20"/>
          <w:jc w:val="center"/>
        </w:trPr>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پایش و نظارت</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10B73">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نظارت </w:t>
            </w:r>
            <w:r w:rsidR="00B10B73" w:rsidRPr="007F5D7C">
              <w:rPr>
                <w:rFonts w:ascii="Arial" w:eastAsia="Times New Roman" w:hAnsi="Arial" w:cs="B Mitra" w:hint="cs"/>
                <w:sz w:val="24"/>
                <w:szCs w:val="24"/>
                <w:rtl/>
              </w:rPr>
              <w:t>بر</w:t>
            </w:r>
            <w:r w:rsidRPr="007F5D7C">
              <w:rPr>
                <w:rFonts w:ascii="Arial" w:eastAsia="Times New Roman" w:hAnsi="Arial" w:cs="B Mitra" w:hint="cs"/>
                <w:sz w:val="24"/>
                <w:szCs w:val="24"/>
                <w:rtl/>
              </w:rPr>
              <w:t xml:space="preserve"> برنامه های  سلامت نوجوانان و مدارس در واحد های تحت پوشش</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چک لیست</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383"/>
          <w:jc w:val="center"/>
        </w:trPr>
        <w:tc>
          <w:tcPr>
            <w:tcW w:w="2693" w:type="dxa"/>
            <w:vMerge/>
            <w:tcBorders>
              <w:top w:val="nil"/>
              <w:left w:val="single" w:sz="4" w:space="0" w:color="auto"/>
              <w:bottom w:val="single" w:sz="4" w:space="0" w:color="auto"/>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نظارت بر حضور فعال هفتگی مراقبین سلامت و بهورزان در مدارس</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فیدبک ها</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69"/>
          <w:jc w:val="center"/>
        </w:trPr>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C7636" w:rsidRPr="007F5D7C" w:rsidRDefault="00AC7636" w:rsidP="00B10B73">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معاینات پزشکی نواموزان پیش دیستانی، پایه های اول، چهارم و هفتم و دهم</w:t>
            </w:r>
            <w:r w:rsidR="00B10B73" w:rsidRPr="007F5D7C">
              <w:rPr>
                <w:rFonts w:ascii="Arial" w:eastAsia="Times New Roman" w:hAnsi="Arial" w:cs="B Mitra" w:hint="cs"/>
                <w:sz w:val="24"/>
                <w:szCs w:val="24"/>
                <w:rtl/>
              </w:rPr>
              <w:t xml:space="preserve"> و نوجوانان غیر محصل (5/6، 9، 12 و 15 ساله)</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Times New Roman" w:eastAsia="Times New Roman" w:hAnsi="Times New Roman" w:cs="Times New Roman" w:hint="cs"/>
                <w:sz w:val="24"/>
                <w:szCs w:val="24"/>
                <w:rtl/>
              </w:rPr>
              <w:t> </w:t>
            </w:r>
            <w:r w:rsidRPr="007F5D7C">
              <w:rPr>
                <w:rFonts w:ascii="Arial" w:eastAsia="Times New Roman" w:hAnsi="Arial" w:cs="B Mitra" w:hint="cs"/>
                <w:sz w:val="24"/>
                <w:szCs w:val="24"/>
                <w:rtl/>
              </w:rPr>
              <w:t xml:space="preserve"> انجام معاینات پزشکی نوآموزان پیش دبستانی ها طبق سامانه (طرح سنجش)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Pr>
              <w:t>96/3/15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96/6/31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80"/>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نو آموزان بدو ورود به دبستان طبق سامانه (طرح سنجش)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Pr>
              <w:t>96/3/15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96/6/31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69"/>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دانش آموزان پایه چهارم طبق سامانه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96/8/30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43"/>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دانش آموزان پایه هفتم طبق سامانه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96/10/30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43"/>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دانش آموزان پایه دهم طبق سامانه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32"/>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انجام  معاینات پزشکی نوجوانان غیر محصل مطابق با دستورالعمل های ارسالی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732"/>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شاخص ها</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CD6D84">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اطلاع از شاخص های پانل مدیریت  سلامت نوجوانان</w:t>
            </w:r>
            <w:r w:rsidR="00CD6D84" w:rsidRPr="007F5D7C">
              <w:rPr>
                <w:rFonts w:ascii="Arial" w:eastAsia="Times New Roman" w:hAnsi="Arial" w:cs="B Mitra" w:hint="cs"/>
                <w:sz w:val="24"/>
                <w:szCs w:val="24"/>
                <w:rtl/>
              </w:rPr>
              <w:t xml:space="preserve"> </w:t>
            </w:r>
            <w:r w:rsidRPr="007F5D7C">
              <w:rPr>
                <w:rFonts w:ascii="Arial" w:eastAsia="Times New Roman" w:hAnsi="Arial" w:cs="B Mitra" w:hint="cs"/>
                <w:sz w:val="24"/>
                <w:szCs w:val="24"/>
                <w:rtl/>
              </w:rPr>
              <w:t>و مدارس مرکز، تحلیل  شاخص ها، طراحی و اجرای مداخلات لازم جهت شاخص های مشکل دار</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مکاتبات-گزارش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bl>
    <w:p w:rsidR="009C3F56" w:rsidRPr="007F5D7C" w:rsidRDefault="009C3F56" w:rsidP="009C3F56">
      <w:pPr>
        <w:tabs>
          <w:tab w:val="right" w:pos="459"/>
        </w:tabs>
        <w:bidi/>
        <w:spacing w:after="0"/>
        <w:rPr>
          <w:rFonts w:ascii="Times New Roman" w:hAnsi="Times New Roman" w:cs="B Nazanin"/>
          <w:sz w:val="24"/>
          <w:szCs w:val="24"/>
          <w:rtl/>
        </w:rPr>
      </w:pPr>
    </w:p>
    <w:p w:rsidR="00CF2E3C" w:rsidRDefault="00CF2E3C" w:rsidP="00F301D8">
      <w:pPr>
        <w:bidi/>
        <w:rPr>
          <w:rFonts w:cs="B Nazanin"/>
          <w:b/>
          <w:bCs/>
          <w:sz w:val="24"/>
          <w:szCs w:val="24"/>
          <w:rtl/>
        </w:rPr>
      </w:pPr>
    </w:p>
    <w:p w:rsidR="00C558A8" w:rsidRPr="007F5D7C" w:rsidRDefault="00CD6D84" w:rsidP="00CF2E3C">
      <w:pPr>
        <w:bidi/>
        <w:rPr>
          <w:rFonts w:cs="B Nazanin"/>
          <w:b/>
          <w:bCs/>
          <w:i/>
          <w:iCs/>
          <w:sz w:val="24"/>
          <w:szCs w:val="24"/>
          <w:rtl/>
        </w:rPr>
      </w:pPr>
      <w:r w:rsidRPr="007F5D7C">
        <w:rPr>
          <w:rFonts w:cs="B Nazanin" w:hint="cs"/>
          <w:b/>
          <w:bCs/>
          <w:sz w:val="24"/>
          <w:szCs w:val="24"/>
          <w:rtl/>
        </w:rPr>
        <w:t>مدیریت ارائه خدمات در مرکز ج</w:t>
      </w:r>
      <w:r w:rsidR="00F301D8" w:rsidRPr="007F5D7C">
        <w:rPr>
          <w:rFonts w:cs="B Nazanin" w:hint="cs"/>
          <w:b/>
          <w:bCs/>
          <w:sz w:val="24"/>
          <w:szCs w:val="24"/>
          <w:rtl/>
        </w:rPr>
        <w:t xml:space="preserve">امع سلامت </w:t>
      </w:r>
      <w:r w:rsidR="00C558A8" w:rsidRPr="007F5D7C">
        <w:rPr>
          <w:rFonts w:cs="B Nazanin" w:hint="cs"/>
          <w:b/>
          <w:bCs/>
          <w:i/>
          <w:iCs/>
          <w:sz w:val="24"/>
          <w:szCs w:val="24"/>
          <w:rtl/>
        </w:rPr>
        <w:t>:</w:t>
      </w:r>
    </w:p>
    <w:p w:rsidR="00923B3E" w:rsidRPr="007F5D7C" w:rsidRDefault="00923B3E" w:rsidP="005A5A39">
      <w:pPr>
        <w:bidi/>
        <w:rPr>
          <w:rFonts w:ascii="Times New Roman" w:hAnsi="Times New Roman" w:cs="B Nazanin"/>
          <w:sz w:val="24"/>
          <w:szCs w:val="24"/>
          <w:rtl/>
        </w:rPr>
      </w:pPr>
      <w:r w:rsidRPr="007F5D7C">
        <w:rPr>
          <w:rFonts w:ascii="Times New Roman" w:hAnsi="Times New Roman" w:cs="B Nazanin" w:hint="cs"/>
          <w:sz w:val="24"/>
          <w:szCs w:val="24"/>
          <w:rtl/>
        </w:rPr>
        <w:t xml:space="preserve">کلیه فعالیت های گروه سنی 5 تا 18 در قالب برنامه و یا دستورالعمل و ... اعلام و ابلاغ شده است. هماهنگی و مدیریت اجرای برنامه </w:t>
      </w:r>
      <w:r w:rsidR="005A5A39" w:rsidRPr="007F5D7C">
        <w:rPr>
          <w:rFonts w:ascii="Times New Roman" w:hAnsi="Times New Roman" w:cs="B Nazanin" w:hint="cs"/>
          <w:sz w:val="24"/>
          <w:szCs w:val="24"/>
          <w:rtl/>
        </w:rPr>
        <w:t>/ دستورالعمل/ ابلاغ</w:t>
      </w:r>
      <w:r w:rsidRPr="007F5D7C">
        <w:rPr>
          <w:rFonts w:ascii="Times New Roman" w:hAnsi="Times New Roman" w:cs="B Nazanin" w:hint="cs"/>
          <w:sz w:val="24"/>
          <w:szCs w:val="24"/>
          <w:rtl/>
        </w:rPr>
        <w:t xml:space="preserve"> مذکور به عهده کارشناس مستقر در مرکز جامع است که </w:t>
      </w:r>
      <w:r w:rsidR="005A5A39" w:rsidRPr="007F5D7C">
        <w:rPr>
          <w:rFonts w:ascii="Times New Roman" w:hAnsi="Times New Roman" w:cs="B Nazanin" w:hint="cs"/>
          <w:sz w:val="24"/>
          <w:szCs w:val="24"/>
          <w:rtl/>
        </w:rPr>
        <w:t>قبلا</w:t>
      </w:r>
      <w:r w:rsidRPr="007F5D7C">
        <w:rPr>
          <w:rFonts w:ascii="Times New Roman" w:hAnsi="Times New Roman" w:cs="B Nazanin" w:hint="cs"/>
          <w:sz w:val="24"/>
          <w:szCs w:val="24"/>
          <w:rtl/>
        </w:rPr>
        <w:t xml:space="preserve"> در قالب برنامه عملیاتی سالانه مدون تهیه </w:t>
      </w:r>
      <w:r w:rsidR="005A5A39" w:rsidRPr="007F5D7C">
        <w:rPr>
          <w:rFonts w:ascii="Times New Roman" w:hAnsi="Times New Roman" w:cs="B Nazanin" w:hint="cs"/>
          <w:sz w:val="24"/>
          <w:szCs w:val="24"/>
          <w:rtl/>
        </w:rPr>
        <w:t>نموده بود</w:t>
      </w:r>
      <w:r w:rsidRPr="007F5D7C">
        <w:rPr>
          <w:rFonts w:ascii="Times New Roman" w:hAnsi="Times New Roman" w:cs="B Nazanin" w:hint="cs"/>
          <w:sz w:val="24"/>
          <w:szCs w:val="24"/>
          <w:rtl/>
        </w:rPr>
        <w:t>. پایش کننده مستندات مربوطه</w:t>
      </w:r>
      <w:r w:rsidR="005A5A39" w:rsidRPr="007F5D7C">
        <w:rPr>
          <w:rFonts w:ascii="Times New Roman" w:hAnsi="Times New Roman" w:cs="B Nazanin" w:hint="cs"/>
          <w:sz w:val="24"/>
          <w:szCs w:val="24"/>
          <w:rtl/>
        </w:rPr>
        <w:t xml:space="preserve"> به موارد زیر را</w:t>
      </w:r>
      <w:r w:rsidRPr="007F5D7C">
        <w:rPr>
          <w:rFonts w:ascii="Times New Roman" w:hAnsi="Times New Roman" w:cs="B Nazanin" w:hint="cs"/>
          <w:sz w:val="24"/>
          <w:szCs w:val="24"/>
          <w:rtl/>
        </w:rPr>
        <w:t xml:space="preserve"> بررسی و امتیاز کسب شده را ثبت می کند.</w:t>
      </w:r>
    </w:p>
    <w:p w:rsidR="00F301D8" w:rsidRPr="007F5D7C" w:rsidRDefault="00CD6D84" w:rsidP="00CF2E3C">
      <w:pPr>
        <w:pStyle w:val="ListParagraph"/>
        <w:numPr>
          <w:ilvl w:val="0"/>
          <w:numId w:val="18"/>
        </w:numPr>
        <w:tabs>
          <w:tab w:val="right" w:pos="459"/>
        </w:tabs>
        <w:rPr>
          <w:rFonts w:cs="B Nazanin"/>
          <w:sz w:val="24"/>
          <w:szCs w:val="24"/>
        </w:rPr>
      </w:pPr>
      <w:r w:rsidRPr="007F5D7C">
        <w:rPr>
          <w:rFonts w:cs="B Nazanin" w:hint="cs"/>
          <w:sz w:val="24"/>
          <w:szCs w:val="24"/>
          <w:rtl/>
        </w:rPr>
        <w:t>معاینات پزشکی سنج</w:t>
      </w:r>
      <w:r w:rsidR="00F301D8" w:rsidRPr="007F5D7C">
        <w:rPr>
          <w:rFonts w:cs="B Nazanin" w:hint="cs"/>
          <w:sz w:val="24"/>
          <w:szCs w:val="24"/>
          <w:rtl/>
        </w:rPr>
        <w:t>ش سلامت جسمانی و آمادگی تحصیلی نوآموزان پیش دبستانی</w:t>
      </w:r>
      <w:r w:rsidRPr="007F5D7C">
        <w:rPr>
          <w:rFonts w:cs="B Nazanin" w:hint="cs"/>
          <w:sz w:val="24"/>
          <w:szCs w:val="24"/>
          <w:rtl/>
        </w:rPr>
        <w:t>(5 سال)</w:t>
      </w:r>
      <w:r w:rsidR="00F301D8" w:rsidRPr="007F5D7C">
        <w:rPr>
          <w:rFonts w:cs="B Nazanin" w:hint="cs"/>
          <w:sz w:val="24"/>
          <w:szCs w:val="24"/>
          <w:rtl/>
        </w:rPr>
        <w:t xml:space="preserve"> / بدو ورود به مدرسه</w:t>
      </w:r>
      <w:r w:rsidRPr="007F5D7C">
        <w:rPr>
          <w:rFonts w:cs="B Nazanin" w:hint="cs"/>
          <w:sz w:val="24"/>
          <w:szCs w:val="24"/>
          <w:rtl/>
        </w:rPr>
        <w:t>(6 سال)</w:t>
      </w:r>
      <w:r w:rsidR="00F301D8" w:rsidRPr="007F5D7C">
        <w:rPr>
          <w:rFonts w:cs="B Nazanin" w:hint="cs"/>
          <w:sz w:val="24"/>
          <w:szCs w:val="24"/>
          <w:rtl/>
        </w:rPr>
        <w:t xml:space="preserve">، پیگیری ارجاعات و ارسال پسخوراند مطابق برنامه </w:t>
      </w:r>
      <w:r w:rsidR="00CF2E3C">
        <w:rPr>
          <w:rFonts w:cs="B Nazanin" w:hint="cs"/>
          <w:sz w:val="24"/>
          <w:szCs w:val="24"/>
          <w:rtl/>
        </w:rPr>
        <w:t>(3 امتیاز)</w:t>
      </w:r>
    </w:p>
    <w:p w:rsidR="00CF2E3C" w:rsidRPr="007F5D7C" w:rsidRDefault="00F301D8" w:rsidP="00CF2E3C">
      <w:pPr>
        <w:pStyle w:val="ListParagraph"/>
        <w:numPr>
          <w:ilvl w:val="0"/>
          <w:numId w:val="18"/>
        </w:numPr>
        <w:tabs>
          <w:tab w:val="right" w:pos="459"/>
        </w:tabs>
        <w:rPr>
          <w:rFonts w:cs="B Nazanin"/>
          <w:sz w:val="24"/>
          <w:szCs w:val="24"/>
        </w:rPr>
      </w:pPr>
      <w:r w:rsidRPr="007F5D7C">
        <w:rPr>
          <w:rFonts w:cs="B Nazanin" w:hint="cs"/>
          <w:sz w:val="24"/>
          <w:szCs w:val="24"/>
          <w:rtl/>
        </w:rPr>
        <w:t xml:space="preserve">معاینات پزشکی دوره ای در پایه 4 (9 سال) و پیگیری ارجاعات و ارسال پسخوراند مطابق برنامه </w:t>
      </w:r>
      <w:r w:rsidR="00CF2E3C">
        <w:rPr>
          <w:rFonts w:cs="B Nazanin" w:hint="cs"/>
          <w:sz w:val="24"/>
          <w:szCs w:val="24"/>
          <w:rtl/>
        </w:rPr>
        <w:t>(3 امتیاز)</w:t>
      </w:r>
    </w:p>
    <w:p w:rsidR="00CF2E3C" w:rsidRPr="007F5D7C" w:rsidRDefault="00F301D8" w:rsidP="00CF2E3C">
      <w:pPr>
        <w:pStyle w:val="ListParagraph"/>
        <w:numPr>
          <w:ilvl w:val="0"/>
          <w:numId w:val="18"/>
        </w:numPr>
        <w:tabs>
          <w:tab w:val="right" w:pos="459"/>
        </w:tabs>
        <w:rPr>
          <w:rFonts w:cs="B Nazanin"/>
          <w:sz w:val="24"/>
          <w:szCs w:val="24"/>
        </w:rPr>
      </w:pPr>
      <w:r w:rsidRPr="007F5D7C">
        <w:rPr>
          <w:rFonts w:cs="B Nazanin" w:hint="cs"/>
          <w:sz w:val="24"/>
          <w:szCs w:val="24"/>
          <w:rtl/>
        </w:rPr>
        <w:t xml:space="preserve">معاینات پزشکی در پایه 7 (12 سال) و پیگیری ارجاعات و ارسال پسخوراند مطابق برنامه </w:t>
      </w:r>
      <w:r w:rsidR="00CF2E3C">
        <w:rPr>
          <w:rFonts w:cs="B Nazanin" w:hint="cs"/>
          <w:sz w:val="24"/>
          <w:szCs w:val="24"/>
          <w:rtl/>
        </w:rPr>
        <w:t>(3 امتیاز)</w:t>
      </w:r>
    </w:p>
    <w:p w:rsidR="00CF2E3C" w:rsidRPr="007F5D7C" w:rsidRDefault="00F301D8" w:rsidP="00CF2E3C">
      <w:pPr>
        <w:pStyle w:val="ListParagraph"/>
        <w:numPr>
          <w:ilvl w:val="0"/>
          <w:numId w:val="18"/>
        </w:numPr>
        <w:tabs>
          <w:tab w:val="right" w:pos="459"/>
        </w:tabs>
        <w:rPr>
          <w:rFonts w:cs="B Nazanin"/>
          <w:sz w:val="24"/>
          <w:szCs w:val="24"/>
        </w:rPr>
      </w:pPr>
      <w:r w:rsidRPr="007F5D7C">
        <w:rPr>
          <w:rFonts w:cs="B Nazanin" w:hint="cs"/>
          <w:sz w:val="24"/>
          <w:szCs w:val="24"/>
          <w:rtl/>
        </w:rPr>
        <w:t xml:space="preserve">معاینات پزشکی در پایه 10 (15 سال) و پیگیری ارجاعات و ارسال پسخوراند مطابق برنامه </w:t>
      </w:r>
      <w:r w:rsidR="00CF2E3C">
        <w:rPr>
          <w:rFonts w:cs="B Nazanin" w:hint="cs"/>
          <w:sz w:val="24"/>
          <w:szCs w:val="24"/>
          <w:rtl/>
        </w:rPr>
        <w:t>(3 امتیاز)</w:t>
      </w:r>
    </w:p>
    <w:p w:rsidR="00AA7135" w:rsidRPr="007F5D7C" w:rsidRDefault="00AA7135" w:rsidP="00AA7135">
      <w:pPr>
        <w:pStyle w:val="ListParagraph"/>
        <w:numPr>
          <w:ilvl w:val="0"/>
          <w:numId w:val="30"/>
        </w:numPr>
        <w:tabs>
          <w:tab w:val="right" w:pos="459"/>
        </w:tabs>
        <w:rPr>
          <w:rFonts w:ascii="Times New Roman" w:hAnsi="Times New Roman" w:cs="B Nazanin"/>
          <w:sz w:val="24"/>
          <w:szCs w:val="24"/>
        </w:rPr>
      </w:pPr>
      <w:r w:rsidRPr="007F5D7C">
        <w:rPr>
          <w:rFonts w:cs="B Nazanin" w:hint="cs"/>
          <w:sz w:val="24"/>
          <w:szCs w:val="24"/>
          <w:rtl/>
        </w:rPr>
        <w:t xml:space="preserve">مشاهده و بررسی تعداد دانش اموزانی که معاینات پزشکی را در برنامه سیب دریافت نموده اند و مقایسه با حد انتظار در پانل پزشک مرکز  </w:t>
      </w:r>
    </w:p>
    <w:p w:rsidR="00AA7135" w:rsidRPr="007F5D7C" w:rsidRDefault="00AA7135" w:rsidP="00F21998">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100-90 درصد  دانش آموزان مورد انتظار در پانل پزشک (</w:t>
      </w:r>
      <w:r w:rsidR="00F21998" w:rsidRPr="007F5D7C">
        <w:rPr>
          <w:rFonts w:ascii="Times New Roman" w:hAnsi="Times New Roman" w:cs="B Nazanin" w:hint="cs"/>
          <w:sz w:val="24"/>
          <w:szCs w:val="24"/>
          <w:rtl/>
        </w:rPr>
        <w:t>2</w:t>
      </w:r>
      <w:r w:rsidRPr="007F5D7C">
        <w:rPr>
          <w:rFonts w:ascii="Times New Roman" w:hAnsi="Times New Roman" w:cs="B Nazanin" w:hint="cs"/>
          <w:sz w:val="24"/>
          <w:szCs w:val="24"/>
          <w:rtl/>
        </w:rPr>
        <w:t xml:space="preserve"> امتیاز برای هر پایه)</w:t>
      </w:r>
    </w:p>
    <w:p w:rsidR="00AA7135" w:rsidRPr="007F5D7C" w:rsidRDefault="00AA7135" w:rsidP="00F21998">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90-70 درصد دانش آموزان مورد انتظار در پانل پزشک (</w:t>
      </w:r>
      <w:r w:rsidR="00F21998" w:rsidRPr="007F5D7C">
        <w:rPr>
          <w:rFonts w:ascii="Times New Roman" w:hAnsi="Times New Roman" w:cs="B Nazanin" w:hint="cs"/>
          <w:sz w:val="24"/>
          <w:szCs w:val="24"/>
          <w:rtl/>
        </w:rPr>
        <w:t>1.5</w:t>
      </w:r>
      <w:r w:rsidRPr="007F5D7C">
        <w:rPr>
          <w:rFonts w:ascii="Times New Roman" w:hAnsi="Times New Roman" w:cs="B Nazanin" w:hint="cs"/>
          <w:sz w:val="24"/>
          <w:szCs w:val="24"/>
          <w:rtl/>
        </w:rPr>
        <w:t xml:space="preserve"> امتیاز</w:t>
      </w:r>
      <w:r w:rsidR="000168DB" w:rsidRPr="007F5D7C">
        <w:rPr>
          <w:rFonts w:ascii="Times New Roman" w:hAnsi="Times New Roman" w:cs="B Nazanin" w:hint="cs"/>
          <w:sz w:val="24"/>
          <w:szCs w:val="24"/>
          <w:rtl/>
        </w:rPr>
        <w:t xml:space="preserve"> برای هر پایه</w:t>
      </w:r>
      <w:r w:rsidRPr="007F5D7C">
        <w:rPr>
          <w:rFonts w:ascii="Times New Roman" w:hAnsi="Times New Roman" w:cs="B Nazanin" w:hint="cs"/>
          <w:sz w:val="24"/>
          <w:szCs w:val="24"/>
          <w:rtl/>
        </w:rPr>
        <w:t>)</w:t>
      </w:r>
    </w:p>
    <w:p w:rsidR="00AA7135" w:rsidRPr="007F5D7C" w:rsidRDefault="00AA7135" w:rsidP="00AA7135">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70-50 درصد دانش آموزان مورد انتظار در پانل پزشک (1 امتیاز</w:t>
      </w:r>
      <w:r w:rsidR="000168DB" w:rsidRPr="007F5D7C">
        <w:rPr>
          <w:rFonts w:ascii="Times New Roman" w:hAnsi="Times New Roman" w:cs="B Nazanin" w:hint="cs"/>
          <w:sz w:val="24"/>
          <w:szCs w:val="24"/>
          <w:rtl/>
        </w:rPr>
        <w:t xml:space="preserve"> برای هر پایه</w:t>
      </w:r>
      <w:r w:rsidRPr="007F5D7C">
        <w:rPr>
          <w:rFonts w:ascii="Times New Roman" w:hAnsi="Times New Roman" w:cs="B Nazanin" w:hint="cs"/>
          <w:sz w:val="24"/>
          <w:szCs w:val="24"/>
          <w:rtl/>
        </w:rPr>
        <w:t>)</w:t>
      </w:r>
    </w:p>
    <w:p w:rsidR="00AA7135" w:rsidRPr="007F5D7C" w:rsidRDefault="00AA7135" w:rsidP="00AA7135">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کمتر50 درصد دانش آموزان مورد انتظار در پانل پزشک (0.5 امتیاز</w:t>
      </w:r>
      <w:r w:rsidR="000168DB" w:rsidRPr="007F5D7C">
        <w:rPr>
          <w:rFonts w:ascii="Times New Roman" w:hAnsi="Times New Roman" w:cs="B Nazanin" w:hint="cs"/>
          <w:sz w:val="24"/>
          <w:szCs w:val="24"/>
          <w:rtl/>
        </w:rPr>
        <w:t xml:space="preserve"> برای هر پایه</w:t>
      </w:r>
      <w:r w:rsidRPr="007F5D7C">
        <w:rPr>
          <w:rFonts w:ascii="Times New Roman" w:hAnsi="Times New Roman" w:cs="B Nazanin" w:hint="cs"/>
          <w:sz w:val="24"/>
          <w:szCs w:val="24"/>
          <w:rtl/>
        </w:rPr>
        <w:t>)</w:t>
      </w:r>
    </w:p>
    <w:p w:rsidR="00AA7135" w:rsidRPr="007F5D7C" w:rsidRDefault="00AA7135" w:rsidP="00CF2E3C">
      <w:pPr>
        <w:pStyle w:val="ListParagraph"/>
        <w:numPr>
          <w:ilvl w:val="0"/>
          <w:numId w:val="30"/>
        </w:numPr>
        <w:tabs>
          <w:tab w:val="right" w:pos="459"/>
        </w:tabs>
        <w:spacing w:after="0"/>
        <w:rPr>
          <w:rFonts w:ascii="Times New Roman" w:hAnsi="Times New Roman" w:cs="B Nazanin"/>
          <w:sz w:val="24"/>
          <w:szCs w:val="24"/>
        </w:rPr>
      </w:pPr>
      <w:r w:rsidRPr="007F5D7C">
        <w:rPr>
          <w:rFonts w:ascii="Times New Roman" w:hAnsi="Times New Roman" w:cs="B Nazanin" w:hint="cs"/>
          <w:sz w:val="24"/>
          <w:szCs w:val="24"/>
          <w:rtl/>
        </w:rPr>
        <w:t>بررسی لیست ارجاعات، پیگیری ها</w:t>
      </w:r>
      <w:r w:rsidR="00CD6D84" w:rsidRPr="007F5D7C">
        <w:rPr>
          <w:rFonts w:ascii="Times New Roman" w:hAnsi="Times New Roman" w:cs="B Nazanin" w:hint="cs"/>
          <w:sz w:val="24"/>
          <w:szCs w:val="24"/>
          <w:rtl/>
        </w:rPr>
        <w:t xml:space="preserve"> ، مراقبت های ویژه  و مشاهده در</w:t>
      </w:r>
      <w:r w:rsidRPr="007F5D7C">
        <w:rPr>
          <w:rFonts w:ascii="Times New Roman" w:hAnsi="Times New Roman" w:cs="B Nazanin" w:hint="cs"/>
          <w:sz w:val="24"/>
          <w:szCs w:val="24"/>
          <w:rtl/>
        </w:rPr>
        <w:t>یافت خدمات ازطریق برنامه سیب</w:t>
      </w:r>
      <w:r w:rsidR="0097143D" w:rsidRPr="007F5D7C">
        <w:rPr>
          <w:rFonts w:ascii="Times New Roman" w:hAnsi="Times New Roman" w:cs="B Nazanin" w:hint="cs"/>
          <w:sz w:val="24"/>
          <w:szCs w:val="24"/>
          <w:rtl/>
        </w:rPr>
        <w:t xml:space="preserve"> </w:t>
      </w:r>
    </w:p>
    <w:p w:rsidR="00AA7135" w:rsidRPr="007F5D7C" w:rsidRDefault="00F21998" w:rsidP="00CF2E3C">
      <w:pPr>
        <w:tabs>
          <w:tab w:val="right" w:pos="459"/>
        </w:tabs>
        <w:bidi/>
        <w:spacing w:after="0"/>
        <w:ind w:left="785"/>
        <w:rPr>
          <w:rFonts w:ascii="Times New Roman" w:hAnsi="Times New Roman" w:cs="B Nazanin"/>
          <w:sz w:val="24"/>
          <w:szCs w:val="24"/>
          <w:rtl/>
        </w:rPr>
      </w:pPr>
      <w:r w:rsidRPr="007F5D7C">
        <w:rPr>
          <w:rFonts w:ascii="Times New Roman" w:hAnsi="Times New Roman" w:cs="B Nazanin" w:hint="cs"/>
          <w:sz w:val="24"/>
          <w:szCs w:val="24"/>
          <w:rtl/>
        </w:rPr>
        <w:t xml:space="preserve">  </w:t>
      </w:r>
      <w:r w:rsidR="00AA7135" w:rsidRPr="007F5D7C">
        <w:rPr>
          <w:rFonts w:ascii="Times New Roman" w:hAnsi="Times New Roman" w:cs="B Nazanin" w:hint="cs"/>
          <w:sz w:val="24"/>
          <w:szCs w:val="24"/>
          <w:rtl/>
        </w:rPr>
        <w:t>انجام ارجاعات و پیگیری ها 100-90 درصد (1 امتیاز</w:t>
      </w:r>
      <w:r w:rsidR="00FA5405" w:rsidRPr="007F5D7C">
        <w:rPr>
          <w:rFonts w:ascii="Times New Roman" w:hAnsi="Times New Roman" w:cs="B Nazanin" w:hint="cs"/>
          <w:sz w:val="24"/>
          <w:szCs w:val="24"/>
          <w:rtl/>
        </w:rPr>
        <w:t xml:space="preserve"> برای هر پایه</w:t>
      </w:r>
      <w:r w:rsidR="00AA7135" w:rsidRPr="007F5D7C">
        <w:rPr>
          <w:rFonts w:ascii="Times New Roman" w:hAnsi="Times New Roman" w:cs="B Nazanin" w:hint="cs"/>
          <w:sz w:val="24"/>
          <w:szCs w:val="24"/>
          <w:rtl/>
        </w:rPr>
        <w:t>)</w:t>
      </w:r>
    </w:p>
    <w:p w:rsidR="00F21998" w:rsidRPr="007F5D7C" w:rsidRDefault="00AA7135" w:rsidP="0012101E">
      <w:pPr>
        <w:pStyle w:val="ListParagraph"/>
        <w:tabs>
          <w:tab w:val="right" w:pos="459"/>
        </w:tabs>
        <w:spacing w:after="0" w:line="240" w:lineRule="auto"/>
        <w:ind w:left="1145" w:hanging="234"/>
        <w:rPr>
          <w:rFonts w:ascii="Times New Roman" w:hAnsi="Times New Roman" w:cs="B Nazanin"/>
          <w:sz w:val="24"/>
          <w:szCs w:val="24"/>
          <w:rtl/>
        </w:rPr>
      </w:pPr>
      <w:r w:rsidRPr="007F5D7C">
        <w:rPr>
          <w:rFonts w:ascii="Times New Roman" w:hAnsi="Times New Roman" w:cs="B Nazanin" w:hint="cs"/>
          <w:sz w:val="24"/>
          <w:szCs w:val="24"/>
          <w:rtl/>
        </w:rPr>
        <w:t>انجام ارجاعات و پیگیری ها 90-50درصد (0.5 امتیاز</w:t>
      </w:r>
      <w:r w:rsidR="0012101E" w:rsidRPr="007F5D7C">
        <w:rPr>
          <w:rFonts w:ascii="Times New Roman" w:hAnsi="Times New Roman" w:cs="B Nazanin" w:hint="cs"/>
          <w:sz w:val="24"/>
          <w:szCs w:val="24"/>
          <w:rtl/>
        </w:rPr>
        <w:t xml:space="preserve"> برای هر پایه)</w:t>
      </w:r>
    </w:p>
    <w:p w:rsidR="00F21998" w:rsidRPr="007F5D7C" w:rsidRDefault="00AA7135" w:rsidP="0012101E">
      <w:pPr>
        <w:pStyle w:val="ListParagraph"/>
        <w:tabs>
          <w:tab w:val="right" w:pos="459"/>
        </w:tabs>
        <w:ind w:left="1145" w:hanging="234"/>
        <w:rPr>
          <w:rFonts w:ascii="Times New Roman" w:hAnsi="Times New Roman" w:cs="B Nazanin"/>
          <w:sz w:val="24"/>
          <w:szCs w:val="24"/>
          <w:rtl/>
        </w:rPr>
      </w:pPr>
      <w:r w:rsidRPr="007F5D7C">
        <w:rPr>
          <w:rFonts w:ascii="Times New Roman" w:hAnsi="Times New Roman" w:cs="B Nazanin" w:hint="cs"/>
          <w:sz w:val="24"/>
          <w:szCs w:val="24"/>
          <w:rtl/>
        </w:rPr>
        <w:t>انجام ارجاعات و پیگیری ها کمتر50 درصد (صفر امتیاز</w:t>
      </w:r>
      <w:r w:rsidR="00F21998" w:rsidRPr="007F5D7C">
        <w:rPr>
          <w:rFonts w:ascii="Times New Roman" w:hAnsi="Times New Roman" w:cs="B Nazanin" w:hint="cs"/>
          <w:sz w:val="24"/>
          <w:szCs w:val="24"/>
          <w:rtl/>
        </w:rPr>
        <w:t xml:space="preserve"> برای هر پایه)</w:t>
      </w:r>
    </w:p>
    <w:p w:rsidR="00F301D8" w:rsidRPr="007F5D7C" w:rsidRDefault="00F301D8" w:rsidP="00CD6D84">
      <w:pPr>
        <w:pStyle w:val="ListParagraph"/>
        <w:numPr>
          <w:ilvl w:val="0"/>
          <w:numId w:val="18"/>
        </w:numPr>
        <w:tabs>
          <w:tab w:val="right" w:pos="459"/>
        </w:tabs>
        <w:rPr>
          <w:rFonts w:cs="B Nazanin"/>
          <w:sz w:val="24"/>
          <w:szCs w:val="24"/>
        </w:rPr>
      </w:pPr>
      <w:r w:rsidRPr="007F5D7C">
        <w:rPr>
          <w:rFonts w:cs="B Nazanin" w:hint="cs"/>
          <w:sz w:val="24"/>
          <w:szCs w:val="24"/>
          <w:rtl/>
        </w:rPr>
        <w:t xml:space="preserve">خدمات مربوط به بلوغ و سلامت </w:t>
      </w:r>
      <w:r w:rsidR="00CD6D84" w:rsidRPr="007F5D7C">
        <w:rPr>
          <w:rFonts w:cs="B Nazanin" w:hint="cs"/>
          <w:sz w:val="24"/>
          <w:szCs w:val="24"/>
          <w:rtl/>
        </w:rPr>
        <w:t>باروری و پیگ</w:t>
      </w:r>
      <w:r w:rsidRPr="007F5D7C">
        <w:rPr>
          <w:rFonts w:cs="B Nazanin" w:hint="cs"/>
          <w:sz w:val="24"/>
          <w:szCs w:val="24"/>
          <w:rtl/>
        </w:rPr>
        <w:t xml:space="preserve">یری ارجاعات و ارسال پسخوراند </w:t>
      </w:r>
    </w:p>
    <w:p w:rsidR="0012101E" w:rsidRPr="007F5D7C" w:rsidRDefault="004D297C" w:rsidP="00D879B5">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 </w:t>
      </w:r>
      <w:r w:rsidR="0012101E" w:rsidRPr="007F5D7C">
        <w:rPr>
          <w:rFonts w:ascii="Times New Roman" w:hAnsi="Times New Roman" w:cs="B Nazanin" w:hint="cs"/>
          <w:sz w:val="24"/>
          <w:szCs w:val="24"/>
          <w:rtl/>
        </w:rPr>
        <w:t>انجام</w:t>
      </w:r>
      <w:r w:rsidR="00D879B5" w:rsidRPr="007F5D7C">
        <w:rPr>
          <w:rFonts w:ascii="Times New Roman" w:hAnsi="Times New Roman" w:cs="B Nazanin" w:hint="cs"/>
          <w:sz w:val="24"/>
          <w:szCs w:val="24"/>
          <w:rtl/>
        </w:rPr>
        <w:t xml:space="preserve"> خدمات ،</w:t>
      </w:r>
      <w:r w:rsidR="0012101E" w:rsidRPr="007F5D7C">
        <w:rPr>
          <w:rFonts w:ascii="Times New Roman" w:hAnsi="Times New Roman" w:cs="B Nazanin" w:hint="cs"/>
          <w:sz w:val="24"/>
          <w:szCs w:val="24"/>
          <w:rtl/>
        </w:rPr>
        <w:t xml:space="preserve"> ارجاعات و پیگیری ها 100-90 درصد</w:t>
      </w:r>
      <w:r w:rsidR="00D879B5" w:rsidRPr="007F5D7C">
        <w:rPr>
          <w:rFonts w:ascii="Times New Roman" w:hAnsi="Times New Roman" w:cs="B Nazanin" w:hint="cs"/>
          <w:sz w:val="24"/>
          <w:szCs w:val="24"/>
          <w:rtl/>
        </w:rPr>
        <w:t xml:space="preserve"> دانش آموزان دارای اختلال</w:t>
      </w:r>
      <w:r w:rsidR="0012101E" w:rsidRPr="007F5D7C">
        <w:rPr>
          <w:rFonts w:ascii="Times New Roman" w:hAnsi="Times New Roman" w:cs="B Nazanin" w:hint="cs"/>
          <w:sz w:val="24"/>
          <w:szCs w:val="24"/>
          <w:rtl/>
        </w:rPr>
        <w:t xml:space="preserve"> (1 امتیاز)</w:t>
      </w:r>
    </w:p>
    <w:p w:rsidR="0012101E" w:rsidRPr="007F5D7C" w:rsidRDefault="0012101E" w:rsidP="00D879B5">
      <w:pPr>
        <w:pStyle w:val="ListParagraph"/>
        <w:tabs>
          <w:tab w:val="right" w:pos="459"/>
        </w:tabs>
        <w:spacing w:after="0" w:line="240" w:lineRule="auto"/>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90-50درصد </w:t>
      </w:r>
      <w:r w:rsidR="00D879B5" w:rsidRPr="007F5D7C">
        <w:rPr>
          <w:rFonts w:ascii="Times New Roman" w:hAnsi="Times New Roman" w:cs="B Nazanin" w:hint="cs"/>
          <w:sz w:val="24"/>
          <w:szCs w:val="24"/>
          <w:rtl/>
        </w:rPr>
        <w:t xml:space="preserve">دانش آموزان دارای اختلال </w:t>
      </w:r>
      <w:r w:rsidRPr="007F5D7C">
        <w:rPr>
          <w:rFonts w:ascii="Times New Roman" w:hAnsi="Times New Roman" w:cs="B Nazanin" w:hint="cs"/>
          <w:sz w:val="24"/>
          <w:szCs w:val="24"/>
          <w:rtl/>
        </w:rPr>
        <w:t>(0.5 امتیاز)</w:t>
      </w:r>
    </w:p>
    <w:p w:rsidR="0012101E" w:rsidRPr="007F5D7C" w:rsidRDefault="0012101E" w:rsidP="00D879B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lastRenderedPageBreak/>
        <w:t xml:space="preserve">  انجام ارجاعات و پیگیری ها کمتر50 درصد </w:t>
      </w:r>
      <w:r w:rsidR="00D879B5" w:rsidRPr="007F5D7C">
        <w:rPr>
          <w:rFonts w:ascii="Times New Roman" w:hAnsi="Times New Roman" w:cs="B Nazanin" w:hint="cs"/>
          <w:sz w:val="24"/>
          <w:szCs w:val="24"/>
          <w:rtl/>
        </w:rPr>
        <w:t xml:space="preserve">دانش آموزان دارای اختلال </w:t>
      </w:r>
      <w:r w:rsidRPr="007F5D7C">
        <w:rPr>
          <w:rFonts w:ascii="Times New Roman" w:hAnsi="Times New Roman" w:cs="B Nazanin" w:hint="cs"/>
          <w:sz w:val="24"/>
          <w:szCs w:val="24"/>
          <w:rtl/>
        </w:rPr>
        <w:t>(صفر امتیاز)</w:t>
      </w:r>
    </w:p>
    <w:p w:rsidR="00F301D8" w:rsidRPr="007F5D7C" w:rsidRDefault="00CE7EE4" w:rsidP="001105E7">
      <w:pPr>
        <w:pStyle w:val="ListParagraph"/>
        <w:numPr>
          <w:ilvl w:val="0"/>
          <w:numId w:val="18"/>
        </w:numPr>
        <w:tabs>
          <w:tab w:val="right" w:pos="459"/>
        </w:tabs>
        <w:rPr>
          <w:rFonts w:cs="B Nazanin"/>
          <w:sz w:val="24"/>
          <w:szCs w:val="24"/>
        </w:rPr>
      </w:pPr>
      <w:r w:rsidRPr="007F5D7C">
        <w:rPr>
          <w:rFonts w:cs="B Nazanin" w:hint="cs"/>
          <w:sz w:val="24"/>
          <w:szCs w:val="24"/>
          <w:rtl/>
        </w:rPr>
        <w:t>ممیزی خارج</w:t>
      </w:r>
      <w:r w:rsidR="00F301D8" w:rsidRPr="007F5D7C">
        <w:rPr>
          <w:rFonts w:cs="B Nazanin" w:hint="cs"/>
          <w:sz w:val="24"/>
          <w:szCs w:val="24"/>
          <w:rtl/>
        </w:rPr>
        <w:t xml:space="preserve">ی مدارس مروج سلامت مطابق دستورالعمل </w:t>
      </w:r>
    </w:p>
    <w:p w:rsidR="00CE7EE4" w:rsidRPr="007F5D7C" w:rsidRDefault="00CE7EE4" w:rsidP="00DF3E8B">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انجام ممیزی خارجی </w:t>
      </w:r>
      <w:r w:rsidR="00DF3E8B" w:rsidRPr="007F5D7C">
        <w:rPr>
          <w:rFonts w:ascii="Times New Roman" w:hAnsi="Times New Roman" w:cs="B Nazanin" w:hint="cs"/>
          <w:sz w:val="24"/>
          <w:szCs w:val="24"/>
          <w:rtl/>
        </w:rPr>
        <w:t xml:space="preserve">100-90 </w:t>
      </w:r>
      <w:r w:rsidRPr="007F5D7C">
        <w:rPr>
          <w:rFonts w:ascii="Times New Roman" w:hAnsi="Times New Roman" w:cs="B Nazanin" w:hint="cs"/>
          <w:sz w:val="24"/>
          <w:szCs w:val="24"/>
          <w:rtl/>
        </w:rPr>
        <w:t>در صد مدارس مروج سلامت تحت پوشش(</w:t>
      </w:r>
      <w:r w:rsidR="00DF3E8B" w:rsidRPr="007F5D7C">
        <w:rPr>
          <w:rFonts w:ascii="Times New Roman" w:hAnsi="Times New Roman" w:cs="B Nazanin" w:hint="cs"/>
          <w:sz w:val="24"/>
          <w:szCs w:val="24"/>
          <w:rtl/>
        </w:rPr>
        <w:t>4</w:t>
      </w:r>
      <w:r w:rsidRPr="007F5D7C">
        <w:rPr>
          <w:rFonts w:ascii="Times New Roman" w:hAnsi="Times New Roman" w:cs="B Nazanin" w:hint="cs"/>
          <w:sz w:val="24"/>
          <w:szCs w:val="24"/>
          <w:rtl/>
        </w:rPr>
        <w:t xml:space="preserve"> امتیاز)</w:t>
      </w:r>
    </w:p>
    <w:p w:rsidR="00CE7EE4" w:rsidRPr="007F5D7C" w:rsidRDefault="00DF3E8B" w:rsidP="00374494">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انجام ممیزی خارجی 90-70 در صد مدارس مروج سلامت تحت پوشش </w:t>
      </w:r>
      <w:r w:rsidR="00CE7EE4" w:rsidRPr="007F5D7C">
        <w:rPr>
          <w:rFonts w:ascii="Times New Roman" w:hAnsi="Times New Roman" w:cs="B Nazanin" w:hint="cs"/>
          <w:sz w:val="24"/>
          <w:szCs w:val="24"/>
          <w:rtl/>
        </w:rPr>
        <w:t>(</w:t>
      </w:r>
      <w:r w:rsidR="00374494">
        <w:rPr>
          <w:rFonts w:ascii="Times New Roman" w:hAnsi="Times New Roman" w:cs="B Nazanin" w:hint="cs"/>
          <w:sz w:val="24"/>
          <w:szCs w:val="24"/>
          <w:rtl/>
        </w:rPr>
        <w:t>3</w:t>
      </w:r>
      <w:r w:rsidR="00CE7EE4" w:rsidRPr="007F5D7C">
        <w:rPr>
          <w:rFonts w:ascii="Times New Roman" w:hAnsi="Times New Roman" w:cs="B Nazanin" w:hint="cs"/>
          <w:sz w:val="24"/>
          <w:szCs w:val="24"/>
          <w:rtl/>
        </w:rPr>
        <w:t xml:space="preserve"> امتیاز)</w:t>
      </w:r>
    </w:p>
    <w:p w:rsidR="00CE7EE4" w:rsidRPr="007F5D7C" w:rsidRDefault="00DF3E8B" w:rsidP="00374494">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انجام ممیزی خارجی 70-50 در صد مدارس مروج سلامت تحت پوشش </w:t>
      </w:r>
      <w:r w:rsidR="00CE7EE4" w:rsidRPr="007F5D7C">
        <w:rPr>
          <w:rFonts w:ascii="Times New Roman" w:hAnsi="Times New Roman" w:cs="B Nazanin" w:hint="cs"/>
          <w:sz w:val="24"/>
          <w:szCs w:val="24"/>
          <w:rtl/>
        </w:rPr>
        <w:t>(</w:t>
      </w:r>
      <w:r w:rsidR="00374494">
        <w:rPr>
          <w:rFonts w:ascii="Times New Roman" w:hAnsi="Times New Roman" w:cs="B Nazanin" w:hint="cs"/>
          <w:sz w:val="24"/>
          <w:szCs w:val="24"/>
          <w:rtl/>
        </w:rPr>
        <w:t>2</w:t>
      </w:r>
      <w:r w:rsidR="00CE7EE4" w:rsidRPr="007F5D7C">
        <w:rPr>
          <w:rFonts w:ascii="Times New Roman" w:hAnsi="Times New Roman" w:cs="B Nazanin" w:hint="cs"/>
          <w:sz w:val="24"/>
          <w:szCs w:val="24"/>
          <w:rtl/>
        </w:rPr>
        <w:t xml:space="preserve"> امتیاز)</w:t>
      </w:r>
    </w:p>
    <w:p w:rsidR="00CE7EE4" w:rsidRPr="007F5D7C" w:rsidRDefault="00DF3E8B" w:rsidP="00374494">
      <w:pPr>
        <w:tabs>
          <w:tab w:val="right" w:pos="459"/>
        </w:tabs>
        <w:bidi/>
        <w:spacing w:after="0"/>
        <w:rPr>
          <w:rFonts w:cs="B Nazanin"/>
          <w:sz w:val="24"/>
          <w:szCs w:val="24"/>
          <w:rtl/>
        </w:rPr>
      </w:pPr>
      <w:r w:rsidRPr="007F5D7C">
        <w:rPr>
          <w:rFonts w:ascii="Times New Roman" w:hAnsi="Times New Roman" w:cs="B Nazanin" w:hint="cs"/>
          <w:sz w:val="24"/>
          <w:szCs w:val="24"/>
          <w:rtl/>
        </w:rPr>
        <w:t xml:space="preserve">            انجام ممیزی خارجی  </w:t>
      </w:r>
      <w:r w:rsidR="00374494">
        <w:rPr>
          <w:rFonts w:ascii="Times New Roman" w:hAnsi="Times New Roman" w:cs="B Nazanin" w:hint="cs"/>
          <w:sz w:val="24"/>
          <w:szCs w:val="24"/>
          <w:rtl/>
        </w:rPr>
        <w:t>50-10</w:t>
      </w:r>
      <w:r w:rsidRPr="007F5D7C">
        <w:rPr>
          <w:rFonts w:ascii="Times New Roman" w:hAnsi="Times New Roman" w:cs="B Nazanin" w:hint="cs"/>
          <w:sz w:val="24"/>
          <w:szCs w:val="24"/>
          <w:rtl/>
        </w:rPr>
        <w:t xml:space="preserve"> در صد مدارس مروج سلامت تحت </w:t>
      </w:r>
      <w:r w:rsidRPr="007F5D7C">
        <w:rPr>
          <w:rFonts w:ascii="Times New Roman" w:eastAsia="Times New Roman" w:hAnsi="Times New Roman" w:cs="B Nazanin" w:hint="cs"/>
          <w:sz w:val="24"/>
          <w:szCs w:val="24"/>
          <w:rtl/>
          <w:lang w:bidi="fa-IR"/>
        </w:rPr>
        <w:t>پوشش(</w:t>
      </w:r>
      <w:r w:rsidR="00374494">
        <w:rPr>
          <w:rFonts w:ascii="Times New Roman" w:eastAsia="Times New Roman" w:hAnsi="Times New Roman" w:cs="B Nazanin" w:hint="cs"/>
          <w:sz w:val="24"/>
          <w:szCs w:val="24"/>
          <w:rtl/>
          <w:lang w:bidi="fa-IR"/>
        </w:rPr>
        <w:t>1</w:t>
      </w:r>
      <w:r w:rsidRPr="007F5D7C">
        <w:rPr>
          <w:rFonts w:ascii="Times New Roman" w:eastAsia="Times New Roman" w:hAnsi="Times New Roman" w:cs="B Nazanin" w:hint="cs"/>
          <w:sz w:val="24"/>
          <w:szCs w:val="24"/>
          <w:rtl/>
          <w:lang w:bidi="fa-IR"/>
        </w:rPr>
        <w:t xml:space="preserve"> امتیاز)</w:t>
      </w:r>
    </w:p>
    <w:p w:rsidR="00D44F9E" w:rsidRPr="007F5D7C" w:rsidRDefault="00374494" w:rsidP="000F3E8E">
      <w:pPr>
        <w:tabs>
          <w:tab w:val="right" w:pos="459"/>
        </w:tabs>
        <w:bidi/>
        <w:spacing w:after="0"/>
        <w:rPr>
          <w:rFonts w:cs="B Nazanin"/>
          <w:sz w:val="24"/>
          <w:szCs w:val="24"/>
          <w:rtl/>
        </w:rPr>
      </w:pPr>
      <w:r w:rsidRPr="007F5D7C">
        <w:rPr>
          <w:rFonts w:ascii="Times New Roman" w:hAnsi="Times New Roman" w:cs="B Nazanin" w:hint="cs"/>
          <w:sz w:val="24"/>
          <w:szCs w:val="24"/>
          <w:rtl/>
        </w:rPr>
        <w:t xml:space="preserve">            انجام ممیزی خارجی  زیر </w:t>
      </w:r>
      <w:r>
        <w:rPr>
          <w:rFonts w:ascii="Times New Roman" w:hAnsi="Times New Roman" w:cs="B Nazanin" w:hint="cs"/>
          <w:sz w:val="24"/>
          <w:szCs w:val="24"/>
          <w:rtl/>
        </w:rPr>
        <w:t>10</w:t>
      </w:r>
      <w:r w:rsidRPr="007F5D7C">
        <w:rPr>
          <w:rFonts w:ascii="Times New Roman" w:hAnsi="Times New Roman" w:cs="B Nazanin" w:hint="cs"/>
          <w:sz w:val="24"/>
          <w:szCs w:val="24"/>
          <w:rtl/>
        </w:rPr>
        <w:t xml:space="preserve"> در صد مدارس مروج سلامت تحت </w:t>
      </w:r>
      <w:r w:rsidRPr="007F5D7C">
        <w:rPr>
          <w:rFonts w:ascii="Times New Roman" w:eastAsia="Times New Roman" w:hAnsi="Times New Roman" w:cs="B Nazanin" w:hint="cs"/>
          <w:sz w:val="24"/>
          <w:szCs w:val="24"/>
          <w:rtl/>
          <w:lang w:bidi="fa-IR"/>
        </w:rPr>
        <w:t>پوشش(صفر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مراقبت های تغذیه ای برای موارد ارجاع شده و ارائه پسخوراند</w:t>
      </w:r>
    </w:p>
    <w:p w:rsidR="00C61921" w:rsidRPr="007F5D7C" w:rsidRDefault="00134ABD" w:rsidP="00C61921">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 </w:t>
      </w:r>
      <w:r w:rsidR="00C61921" w:rsidRPr="007F5D7C">
        <w:rPr>
          <w:rFonts w:ascii="Times New Roman" w:hAnsi="Times New Roman" w:cs="B Nazanin" w:hint="cs"/>
          <w:sz w:val="24"/>
          <w:szCs w:val="24"/>
          <w:rtl/>
        </w:rPr>
        <w:t>انجام خدمات ، ارجاعات و پیگیری ها 100-90 درصد دانش آموزان دارای اختلال (1 امتیاز)</w:t>
      </w:r>
    </w:p>
    <w:p w:rsidR="00C61921" w:rsidRPr="007F5D7C" w:rsidRDefault="00C61921" w:rsidP="00C61921">
      <w:pPr>
        <w:pStyle w:val="ListParagraph"/>
        <w:tabs>
          <w:tab w:val="right" w:pos="459"/>
        </w:tabs>
        <w:spacing w:after="0" w:line="240" w:lineRule="auto"/>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90-50درصد دانش آموزان دارای اختلال (0.5 امتیاز)</w:t>
      </w:r>
    </w:p>
    <w:p w:rsidR="00D44F9E" w:rsidRPr="007F5D7C" w:rsidRDefault="00C61921" w:rsidP="000F3E8E">
      <w:pPr>
        <w:pStyle w:val="ListParagraph"/>
        <w:tabs>
          <w:tab w:val="right" w:pos="459"/>
        </w:tabs>
        <w:rPr>
          <w:rFonts w:cs="B Nazanin"/>
          <w:sz w:val="24"/>
          <w:szCs w:val="24"/>
        </w:rPr>
      </w:pPr>
      <w:r w:rsidRPr="007F5D7C">
        <w:rPr>
          <w:rFonts w:ascii="Times New Roman" w:hAnsi="Times New Roman" w:cs="B Nazanin" w:hint="cs"/>
          <w:sz w:val="24"/>
          <w:szCs w:val="24"/>
          <w:rtl/>
        </w:rPr>
        <w:t xml:space="preserve">  انجام ارجاعات و پیگیری ها کمتر50 درصد دانش آموزان دارای اختلال (صفر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 xml:space="preserve">خدمات مشاوره روانشناسی برای موارد ارجاع شده و ارائه پسخوراند </w:t>
      </w:r>
    </w:p>
    <w:p w:rsidR="00134ABD" w:rsidRPr="007F5D7C" w:rsidRDefault="00134ABD" w:rsidP="00134ABD">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انجام خدمات ، ارجاعات و پیگیری ها 100-90 درصد دانش آموزان دارای اختلال (1 امتیاز)</w:t>
      </w:r>
    </w:p>
    <w:p w:rsidR="00134ABD" w:rsidRPr="007F5D7C" w:rsidRDefault="00134ABD" w:rsidP="00134ABD">
      <w:pPr>
        <w:pStyle w:val="ListParagraph"/>
        <w:tabs>
          <w:tab w:val="right" w:pos="459"/>
        </w:tabs>
        <w:spacing w:after="0" w:line="240" w:lineRule="auto"/>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90-50درصد دانش آموزان دارای اختلال (0.5 امتیاز)</w:t>
      </w:r>
    </w:p>
    <w:p w:rsidR="00832979" w:rsidRPr="007F5D7C" w:rsidRDefault="00134ABD" w:rsidP="000F3E8E">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کمتر50 درصد دانش آموزان دارای اختلال (صفر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 xml:space="preserve">تکمیل چک لیست، ارائه و پیگیری پسخوراند خدمات بهداشت محیط، ایمنی و شیر در مدارس </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در 100-90 درصد  مدارس تحت پوشش(3 امتیاز)</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در 90-70 درصد  مدارس تحت پوشش(2 امتیاز)</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در 70-50 درصد  مدارس تحت پوشش(1 امتیاز)</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زیر 50 درصد  مدارس تحت پوشش(صفر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 xml:space="preserve">کنترل بیماریهای واگیردار، طغیان ها، موارد نیازمند مراقبت ویژه در مدارس </w:t>
      </w:r>
    </w:p>
    <w:p w:rsidR="00E53C30" w:rsidRPr="007F5D7C" w:rsidRDefault="00E53C30" w:rsidP="00E53C30">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اجرای برنامه بالای 70در صد مدارس تحت پوشش(1.5 امتیاز)</w:t>
      </w:r>
    </w:p>
    <w:p w:rsidR="00E53C30" w:rsidRPr="007F5D7C" w:rsidRDefault="00E53C30" w:rsidP="00E53C30">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اجرای برنامه 70-50در صد مدارس تحت پوشش(1 امتیاز)</w:t>
      </w:r>
    </w:p>
    <w:p w:rsidR="00E53C30" w:rsidRPr="007F5D7C" w:rsidRDefault="00E53C30" w:rsidP="00E53C30">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اجرای برنامه زیر 50در صد مدارس تحت پوشش(صفر امتیاز)</w:t>
      </w:r>
    </w:p>
    <w:p w:rsidR="00E53C30" w:rsidRPr="007F5D7C" w:rsidRDefault="00E53C30" w:rsidP="00E53C30">
      <w:pPr>
        <w:pStyle w:val="ListParagraph"/>
        <w:tabs>
          <w:tab w:val="right" w:pos="459"/>
        </w:tabs>
        <w:rPr>
          <w:rFonts w:cs="B Nazanin"/>
          <w:sz w:val="24"/>
          <w:szCs w:val="24"/>
        </w:rPr>
      </w:pPr>
    </w:p>
    <w:p w:rsidR="00AA7135" w:rsidRPr="007F5D7C" w:rsidRDefault="00AA7135" w:rsidP="00AA7135">
      <w:pPr>
        <w:bidi/>
        <w:rPr>
          <w:rFonts w:cs="B Nazanin"/>
          <w:b/>
          <w:bCs/>
          <w:i/>
          <w:iCs/>
          <w:sz w:val="24"/>
          <w:szCs w:val="24"/>
          <w:rtl/>
        </w:rPr>
      </w:pPr>
    </w:p>
    <w:p w:rsidR="00AA7135" w:rsidRPr="007F5D7C" w:rsidRDefault="00AA7135" w:rsidP="00AA7135">
      <w:pPr>
        <w:tabs>
          <w:tab w:val="right" w:pos="459"/>
        </w:tabs>
        <w:bidi/>
        <w:rPr>
          <w:rFonts w:cs="B Nazanin"/>
          <w:sz w:val="24"/>
          <w:szCs w:val="24"/>
          <w:rtl/>
        </w:rPr>
      </w:pPr>
    </w:p>
    <w:p w:rsidR="00813BD9" w:rsidRPr="007F5D7C" w:rsidRDefault="00813BD9" w:rsidP="00F301D8">
      <w:pPr>
        <w:tabs>
          <w:tab w:val="right" w:pos="459"/>
        </w:tabs>
        <w:bidi/>
        <w:rPr>
          <w:rFonts w:cs="B Nazanin"/>
          <w:b/>
          <w:bCs/>
          <w:i/>
          <w:iCs/>
          <w:sz w:val="24"/>
          <w:szCs w:val="24"/>
          <w:rtl/>
        </w:rPr>
      </w:pPr>
      <w:r w:rsidRPr="007F5D7C">
        <w:rPr>
          <w:rFonts w:cs="B Nazanin" w:hint="cs"/>
          <w:b/>
          <w:bCs/>
          <w:sz w:val="24"/>
          <w:szCs w:val="24"/>
          <w:rtl/>
        </w:rPr>
        <w:t>برنامه های آموزشی</w:t>
      </w:r>
      <w:r w:rsidRPr="007F5D7C">
        <w:rPr>
          <w:rFonts w:cs="B Nazanin" w:hint="cs"/>
          <w:b/>
          <w:bCs/>
          <w:i/>
          <w:iCs/>
          <w:sz w:val="24"/>
          <w:szCs w:val="24"/>
          <w:rtl/>
        </w:rPr>
        <w:t xml:space="preserve"> :</w:t>
      </w:r>
    </w:p>
    <w:p w:rsidR="00813BD9" w:rsidRPr="007F5D7C" w:rsidRDefault="00813BD9" w:rsidP="001105E7">
      <w:pPr>
        <w:pStyle w:val="ListParagraph"/>
        <w:numPr>
          <w:ilvl w:val="0"/>
          <w:numId w:val="19"/>
        </w:numPr>
        <w:tabs>
          <w:tab w:val="right" w:pos="459"/>
          <w:tab w:val="right" w:pos="655"/>
          <w:tab w:val="right" w:pos="802"/>
        </w:tabs>
        <w:rPr>
          <w:rFonts w:cs="B Nazanin"/>
          <w:sz w:val="24"/>
          <w:szCs w:val="24"/>
        </w:rPr>
      </w:pPr>
      <w:r w:rsidRPr="007F5D7C">
        <w:rPr>
          <w:rFonts w:cs="B Nazanin" w:hint="cs"/>
          <w:sz w:val="24"/>
          <w:szCs w:val="24"/>
          <w:rtl/>
        </w:rPr>
        <w:t>تعیین و ا</w:t>
      </w:r>
      <w:r w:rsidR="00CD6D84" w:rsidRPr="007F5D7C">
        <w:rPr>
          <w:rFonts w:cs="B Nazanin" w:hint="cs"/>
          <w:sz w:val="24"/>
          <w:szCs w:val="24"/>
          <w:rtl/>
        </w:rPr>
        <w:t>و</w:t>
      </w:r>
      <w:r w:rsidRPr="007F5D7C">
        <w:rPr>
          <w:rFonts w:cs="B Nazanin" w:hint="cs"/>
          <w:sz w:val="24"/>
          <w:szCs w:val="24"/>
          <w:rtl/>
        </w:rPr>
        <w:t xml:space="preserve">لویت بندی موضوعات آموزشی برای کارکنان واحدهای تحت پوشش و جمعیت گروه هدف </w:t>
      </w:r>
    </w:p>
    <w:p w:rsidR="00437906" w:rsidRPr="007F5D7C" w:rsidRDefault="00437906" w:rsidP="00CD6D84">
      <w:pPr>
        <w:pStyle w:val="ListParagraph"/>
        <w:tabs>
          <w:tab w:val="right" w:pos="459"/>
        </w:tabs>
        <w:spacing w:after="0"/>
        <w:rPr>
          <w:rFonts w:cs="B Nazanin"/>
          <w:sz w:val="24"/>
          <w:szCs w:val="24"/>
          <w:rtl/>
        </w:rPr>
      </w:pPr>
      <w:r w:rsidRPr="007F5D7C">
        <w:rPr>
          <w:rFonts w:cs="B Nazanin" w:hint="cs"/>
          <w:sz w:val="24"/>
          <w:szCs w:val="24"/>
          <w:rtl/>
        </w:rPr>
        <w:t>مشاهده مستندات  الویت بندی نیازهای آموزشی کارکنان واحدهای بهداشتی تحت پوشش(</w:t>
      </w:r>
      <w:r w:rsidR="00CD6D84" w:rsidRPr="007F5D7C">
        <w:rPr>
          <w:rFonts w:cs="B Nazanin" w:hint="cs"/>
          <w:sz w:val="24"/>
          <w:szCs w:val="24"/>
          <w:rtl/>
        </w:rPr>
        <w:t>1</w:t>
      </w:r>
      <w:r w:rsidRPr="007F5D7C">
        <w:rPr>
          <w:rFonts w:cs="B Nazanin" w:hint="cs"/>
          <w:sz w:val="24"/>
          <w:szCs w:val="24"/>
          <w:rtl/>
        </w:rPr>
        <w:t xml:space="preserve"> امتیاز)</w:t>
      </w:r>
    </w:p>
    <w:p w:rsidR="00CD6D84" w:rsidRPr="007F5D7C" w:rsidRDefault="00CD6D84" w:rsidP="00CD6D84">
      <w:pPr>
        <w:pStyle w:val="ListParagraph"/>
        <w:tabs>
          <w:tab w:val="right" w:pos="459"/>
        </w:tabs>
        <w:spacing w:after="0"/>
        <w:rPr>
          <w:rFonts w:cs="B Nazanin"/>
          <w:sz w:val="24"/>
          <w:szCs w:val="24"/>
          <w:rtl/>
        </w:rPr>
      </w:pPr>
      <w:r w:rsidRPr="007F5D7C">
        <w:rPr>
          <w:rFonts w:cs="B Nazanin" w:hint="cs"/>
          <w:sz w:val="24"/>
          <w:szCs w:val="24"/>
          <w:rtl/>
        </w:rPr>
        <w:t>عدم وجود مستندات  الویت بندی نیازهای  گروه جمعیت هدف(1 امتیاز)</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عدم مشاهده مستندات(صفرامتیاز)</w:t>
      </w:r>
    </w:p>
    <w:p w:rsidR="00CD6D84" w:rsidRPr="007F5D7C" w:rsidRDefault="00CD6D84" w:rsidP="00437906">
      <w:pPr>
        <w:pStyle w:val="ListParagraph"/>
        <w:tabs>
          <w:tab w:val="right" w:pos="459"/>
        </w:tabs>
        <w:spacing w:after="0"/>
        <w:rPr>
          <w:rFonts w:cs="B Nazanin"/>
          <w:sz w:val="24"/>
          <w:szCs w:val="24"/>
          <w:rtl/>
        </w:rPr>
      </w:pPr>
    </w:p>
    <w:p w:rsidR="00813BD9" w:rsidRPr="007F5D7C" w:rsidRDefault="00813BD9" w:rsidP="001105E7">
      <w:pPr>
        <w:pStyle w:val="ListParagraph"/>
        <w:numPr>
          <w:ilvl w:val="0"/>
          <w:numId w:val="19"/>
        </w:numPr>
        <w:tabs>
          <w:tab w:val="right" w:pos="459"/>
          <w:tab w:val="right" w:pos="655"/>
          <w:tab w:val="right" w:pos="802"/>
        </w:tabs>
        <w:rPr>
          <w:rFonts w:cs="B Nazanin"/>
          <w:b/>
          <w:bCs/>
          <w:i/>
          <w:iCs/>
          <w:sz w:val="24"/>
          <w:szCs w:val="24"/>
        </w:rPr>
      </w:pPr>
      <w:r w:rsidRPr="007F5D7C">
        <w:rPr>
          <w:rFonts w:cs="B Nazanin" w:hint="cs"/>
          <w:sz w:val="24"/>
          <w:szCs w:val="24"/>
          <w:rtl/>
        </w:rPr>
        <w:t>اجراي برنامه</w:t>
      </w:r>
      <w:r w:rsidRPr="007F5D7C">
        <w:rPr>
          <w:rFonts w:cs="B Nazanin"/>
          <w:sz w:val="24"/>
          <w:szCs w:val="24"/>
          <w:rtl/>
        </w:rPr>
        <w:softHyphen/>
      </w:r>
      <w:r w:rsidRPr="007F5D7C">
        <w:rPr>
          <w:rFonts w:cs="B Nazanin" w:hint="cs"/>
          <w:sz w:val="24"/>
          <w:szCs w:val="24"/>
          <w:rtl/>
        </w:rPr>
        <w:t xml:space="preserve">هاي آموزشي مطابق برنامه </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مشاهده مستندات اجرای برنامه آموزشی 100-90 درصد مطابق برنامه (4 امتیاز)</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 xml:space="preserve"> مشاهده مستندات اجرای برنامه آموزشی 90-70 درصد مطابق برنامه (3 امتیاز)</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مشاهده مستندات اجرای برنامه آموزشی 70-50 درصد مطابق برنامه (2 امتیاز)</w:t>
      </w:r>
    </w:p>
    <w:p w:rsidR="00437906" w:rsidRPr="007F5D7C" w:rsidRDefault="00437906" w:rsidP="004245F5">
      <w:pPr>
        <w:pStyle w:val="ListParagraph"/>
        <w:tabs>
          <w:tab w:val="right" w:pos="459"/>
        </w:tabs>
        <w:spacing w:after="0"/>
        <w:rPr>
          <w:rFonts w:cs="B Nazanin"/>
          <w:b/>
          <w:bCs/>
          <w:i/>
          <w:iCs/>
          <w:sz w:val="24"/>
          <w:szCs w:val="24"/>
          <w:rtl/>
        </w:rPr>
      </w:pPr>
      <w:r w:rsidRPr="007F5D7C">
        <w:rPr>
          <w:rFonts w:cs="B Nazanin" w:hint="cs"/>
          <w:sz w:val="24"/>
          <w:szCs w:val="24"/>
          <w:rtl/>
        </w:rPr>
        <w:t>مشاهده مستندات اجرای برنامه آموزشی زیر50 درصد مطابق برنامه (</w:t>
      </w:r>
      <w:r w:rsidR="004245F5" w:rsidRPr="007F5D7C">
        <w:rPr>
          <w:rFonts w:cs="B Nazanin" w:hint="cs"/>
          <w:sz w:val="24"/>
          <w:szCs w:val="24"/>
          <w:rtl/>
        </w:rPr>
        <w:t>1</w:t>
      </w:r>
      <w:r w:rsidRPr="007F5D7C">
        <w:rPr>
          <w:rFonts w:cs="B Nazanin" w:hint="cs"/>
          <w:sz w:val="24"/>
          <w:szCs w:val="24"/>
          <w:rtl/>
        </w:rPr>
        <w:t xml:space="preserve"> امتیاز)</w:t>
      </w:r>
    </w:p>
    <w:p w:rsidR="00437906" w:rsidRPr="007F5D7C" w:rsidRDefault="00437906" w:rsidP="00437906">
      <w:pPr>
        <w:pStyle w:val="ListParagraph"/>
        <w:tabs>
          <w:tab w:val="right" w:pos="459"/>
        </w:tabs>
        <w:spacing w:after="0"/>
        <w:rPr>
          <w:rFonts w:cs="B Nazanin"/>
          <w:b/>
          <w:bCs/>
          <w:i/>
          <w:iCs/>
          <w:sz w:val="24"/>
          <w:szCs w:val="24"/>
          <w:rtl/>
        </w:rPr>
      </w:pPr>
    </w:p>
    <w:p w:rsidR="00813BD9" w:rsidRPr="007F5D7C" w:rsidRDefault="00813BD9" w:rsidP="00813BD9">
      <w:pPr>
        <w:tabs>
          <w:tab w:val="right" w:pos="459"/>
        </w:tabs>
        <w:bidi/>
        <w:spacing w:after="0"/>
        <w:ind w:left="360"/>
        <w:rPr>
          <w:rFonts w:cs="B Nazanin"/>
          <w:sz w:val="24"/>
          <w:szCs w:val="24"/>
          <w:rtl/>
        </w:rPr>
      </w:pPr>
      <w:r w:rsidRPr="007F5D7C">
        <w:rPr>
          <w:rFonts w:cs="B Nazanin" w:hint="cs"/>
          <w:sz w:val="24"/>
          <w:szCs w:val="24"/>
          <w:rtl/>
        </w:rPr>
        <w:t>لازم است آموزش به مراقب / بهورز بر اساس استانداردها و متون آموزشی تعیین شده از سطوح بالاتر انجام شده باشد . نیاز سنجی آموزشی برای کارکنان نیز جهت تعیین سطح و ا</w:t>
      </w:r>
      <w:r w:rsidR="00CD6D84" w:rsidRPr="007F5D7C">
        <w:rPr>
          <w:rFonts w:cs="B Nazanin" w:hint="cs"/>
          <w:sz w:val="24"/>
          <w:szCs w:val="24"/>
          <w:rtl/>
        </w:rPr>
        <w:t>و</w:t>
      </w:r>
      <w:r w:rsidRPr="007F5D7C">
        <w:rPr>
          <w:rFonts w:cs="B Nazanin" w:hint="cs"/>
          <w:sz w:val="24"/>
          <w:szCs w:val="24"/>
          <w:rtl/>
        </w:rPr>
        <w:t>لویت آموزش مورد نیاز آموزش دهنده است. بنابراین پایش کننده، با مشاهده و بررسی متون آموزشی و  مستندات نیاز سنجی (مانند پره تست و پست تست) و مقایسه با برنامه زمان بندی آموزشی، می تواند نسبت به ثبت امتیاز اقدام نماید.</w:t>
      </w:r>
    </w:p>
    <w:p w:rsidR="00437906" w:rsidRPr="007F5D7C" w:rsidRDefault="00437906" w:rsidP="00437906">
      <w:pPr>
        <w:tabs>
          <w:tab w:val="right" w:pos="459"/>
        </w:tabs>
        <w:bidi/>
        <w:spacing w:after="0"/>
        <w:ind w:left="360"/>
        <w:rPr>
          <w:rFonts w:cs="B Nazanin"/>
          <w:sz w:val="24"/>
          <w:szCs w:val="24"/>
          <w:rtl/>
        </w:rPr>
      </w:pPr>
    </w:p>
    <w:p w:rsidR="00B33727" w:rsidRPr="007F5D7C" w:rsidRDefault="00B33727" w:rsidP="00B33727">
      <w:pPr>
        <w:tabs>
          <w:tab w:val="right" w:pos="459"/>
        </w:tabs>
        <w:bidi/>
        <w:spacing w:after="0"/>
        <w:ind w:left="360"/>
        <w:rPr>
          <w:rFonts w:cs="B Nazanin"/>
          <w:sz w:val="24"/>
          <w:szCs w:val="24"/>
          <w:rtl/>
        </w:rPr>
      </w:pPr>
    </w:p>
    <w:p w:rsidR="00813BD9" w:rsidRPr="007F5D7C" w:rsidRDefault="00923B3E" w:rsidP="00813BD9">
      <w:pPr>
        <w:tabs>
          <w:tab w:val="right" w:pos="459"/>
          <w:tab w:val="right" w:pos="655"/>
          <w:tab w:val="right" w:pos="802"/>
        </w:tabs>
        <w:bidi/>
        <w:ind w:left="360"/>
        <w:rPr>
          <w:rFonts w:cs="B Nazanin"/>
          <w:b/>
          <w:bCs/>
          <w:sz w:val="24"/>
          <w:szCs w:val="24"/>
          <w:rtl/>
        </w:rPr>
      </w:pPr>
      <w:r w:rsidRPr="007F5D7C">
        <w:rPr>
          <w:rFonts w:cs="B Nazanin" w:hint="cs"/>
          <w:b/>
          <w:bCs/>
          <w:sz w:val="24"/>
          <w:szCs w:val="24"/>
          <w:rtl/>
        </w:rPr>
        <w:t>نظارت و پایش</w:t>
      </w:r>
    </w:p>
    <w:p w:rsidR="0046118F" w:rsidRPr="007F5D7C" w:rsidRDefault="0046118F" w:rsidP="00CD6D84">
      <w:pPr>
        <w:tabs>
          <w:tab w:val="right" w:pos="459"/>
        </w:tabs>
        <w:bidi/>
        <w:spacing w:after="0"/>
        <w:rPr>
          <w:rFonts w:ascii="Times New Roman" w:hAnsi="Times New Roman" w:cs="B Nazanin"/>
          <w:sz w:val="24"/>
          <w:szCs w:val="24"/>
          <w:rtl/>
        </w:rPr>
      </w:pPr>
      <w:r w:rsidRPr="007F5D7C">
        <w:rPr>
          <w:rFonts w:ascii="Times New Roman" w:hAnsi="Times New Roman" w:cs="B Nazanin" w:hint="cs"/>
          <w:sz w:val="24"/>
          <w:szCs w:val="24"/>
          <w:rtl/>
        </w:rPr>
        <w:lastRenderedPageBreak/>
        <w:t xml:space="preserve">نظارت و پایش واحد های محیطی (پایگاه، خانه بهداشت، مدارس معمولی و شبانه روزی ) طبق برنامه زمان بندی مدون و توسط کارشناس مستقر در مرکز جامع و از طریق چک لیست انجام شده، پسخوراند نیز </w:t>
      </w:r>
      <w:r w:rsidR="00CD6D84" w:rsidRPr="007F5D7C">
        <w:rPr>
          <w:rFonts w:ascii="Times New Roman" w:hAnsi="Times New Roman" w:cs="B Nazanin" w:hint="cs"/>
          <w:sz w:val="24"/>
          <w:szCs w:val="24"/>
          <w:rtl/>
        </w:rPr>
        <w:t>به</w:t>
      </w:r>
      <w:r w:rsidRPr="007F5D7C">
        <w:rPr>
          <w:rFonts w:ascii="Times New Roman" w:hAnsi="Times New Roman" w:cs="B Nazanin" w:hint="cs"/>
          <w:sz w:val="24"/>
          <w:szCs w:val="24"/>
          <w:rtl/>
        </w:rPr>
        <w:t xml:space="preserve"> واحد پایش شده ارسال و پیگیری لازم نیز در زمان مناسب انجام و مستندات آن نیز موجود باشد. نسبت به ثبت امتیاز </w:t>
      </w:r>
      <w:r w:rsidR="00CD6D84" w:rsidRPr="007F5D7C">
        <w:rPr>
          <w:rFonts w:ascii="Times New Roman" w:hAnsi="Times New Roman" w:cs="B Nazanin" w:hint="cs"/>
          <w:sz w:val="24"/>
          <w:szCs w:val="24"/>
          <w:rtl/>
        </w:rPr>
        <w:t>موارد</w:t>
      </w:r>
      <w:r w:rsidRPr="007F5D7C">
        <w:rPr>
          <w:rFonts w:ascii="Times New Roman" w:hAnsi="Times New Roman" w:cs="B Nazanin" w:hint="cs"/>
          <w:sz w:val="24"/>
          <w:szCs w:val="24"/>
          <w:rtl/>
        </w:rPr>
        <w:t xml:space="preserve"> </w:t>
      </w:r>
      <w:r w:rsidR="00915F01" w:rsidRPr="007F5D7C">
        <w:rPr>
          <w:rFonts w:ascii="Times New Roman" w:hAnsi="Times New Roman" w:cs="B Nazanin" w:hint="cs"/>
          <w:sz w:val="24"/>
          <w:szCs w:val="24"/>
          <w:rtl/>
        </w:rPr>
        <w:t>زیر</w:t>
      </w:r>
      <w:r w:rsidRPr="007F5D7C">
        <w:rPr>
          <w:rFonts w:ascii="Times New Roman" w:hAnsi="Times New Roman" w:cs="B Nazanin" w:hint="cs"/>
          <w:sz w:val="24"/>
          <w:szCs w:val="24"/>
          <w:rtl/>
        </w:rPr>
        <w:t xml:space="preserve"> اقدام نمایید</w:t>
      </w:r>
      <w:r w:rsidR="00CD6D84" w:rsidRPr="007F5D7C">
        <w:rPr>
          <w:rFonts w:ascii="Times New Roman" w:hAnsi="Times New Roman" w:cs="B Nazanin" w:hint="cs"/>
          <w:sz w:val="24"/>
          <w:szCs w:val="24"/>
          <w:rtl/>
        </w:rPr>
        <w:t>:</w:t>
      </w:r>
    </w:p>
    <w:p w:rsidR="0046118F" w:rsidRPr="007F5D7C" w:rsidRDefault="0046118F" w:rsidP="0046118F">
      <w:pPr>
        <w:tabs>
          <w:tab w:val="right" w:pos="459"/>
          <w:tab w:val="right" w:pos="655"/>
          <w:tab w:val="right" w:pos="802"/>
        </w:tabs>
        <w:bidi/>
        <w:ind w:left="360"/>
        <w:rPr>
          <w:rFonts w:cs="B Nazanin"/>
          <w:b/>
          <w:bCs/>
          <w:sz w:val="24"/>
          <w:szCs w:val="24"/>
          <w:rtl/>
        </w:rPr>
      </w:pPr>
    </w:p>
    <w:p w:rsidR="00923B3E" w:rsidRPr="007F5D7C" w:rsidRDefault="00923B3E" w:rsidP="001105E7">
      <w:pPr>
        <w:pStyle w:val="ListParagraph"/>
        <w:numPr>
          <w:ilvl w:val="0"/>
          <w:numId w:val="20"/>
        </w:numPr>
        <w:tabs>
          <w:tab w:val="right" w:pos="459"/>
        </w:tabs>
        <w:rPr>
          <w:rFonts w:cs="B Nazanin"/>
          <w:sz w:val="24"/>
          <w:szCs w:val="24"/>
        </w:rPr>
      </w:pPr>
      <w:r w:rsidRPr="007F5D7C">
        <w:rPr>
          <w:rFonts w:cs="B Nazanin" w:hint="cs"/>
          <w:sz w:val="24"/>
          <w:szCs w:val="24"/>
          <w:rtl/>
        </w:rPr>
        <w:t xml:space="preserve">نظارت مطابق برنامه زمانبندی و چک لیست </w:t>
      </w:r>
    </w:p>
    <w:p w:rsidR="00B52C86" w:rsidRPr="007F5D7C" w:rsidRDefault="00ED7BBE" w:rsidP="00374494">
      <w:pPr>
        <w:tabs>
          <w:tab w:val="right" w:pos="459"/>
        </w:tabs>
        <w:bidi/>
        <w:spacing w:after="0"/>
        <w:ind w:firstLine="769"/>
        <w:rPr>
          <w:rFonts w:cs="B Nazanin"/>
          <w:sz w:val="24"/>
          <w:szCs w:val="24"/>
          <w:rtl/>
        </w:rPr>
      </w:pPr>
      <w:r w:rsidRPr="007F5D7C">
        <w:rPr>
          <w:rFonts w:cs="B Nazanin" w:hint="cs"/>
          <w:sz w:val="24"/>
          <w:szCs w:val="24"/>
          <w:rtl/>
        </w:rPr>
        <w:t xml:space="preserve">مشاهده برنامه زمانبندی </w:t>
      </w:r>
      <w:r w:rsidR="00905493" w:rsidRPr="007F5D7C">
        <w:rPr>
          <w:rFonts w:cs="B Nazanin" w:hint="cs"/>
          <w:sz w:val="24"/>
          <w:szCs w:val="24"/>
          <w:rtl/>
        </w:rPr>
        <w:t>و</w:t>
      </w:r>
      <w:r w:rsidRPr="007F5D7C">
        <w:rPr>
          <w:rFonts w:cs="B Nazanin" w:hint="cs"/>
          <w:sz w:val="24"/>
          <w:szCs w:val="24"/>
          <w:rtl/>
        </w:rPr>
        <w:t xml:space="preserve"> مطابقت بازدیدهای انجام شده با برنامه زمانبندی بااستفاده از چک لیست(</w:t>
      </w:r>
      <w:r w:rsidR="00374494">
        <w:rPr>
          <w:rFonts w:cs="B Nazanin" w:hint="cs"/>
          <w:sz w:val="24"/>
          <w:szCs w:val="24"/>
          <w:rtl/>
        </w:rPr>
        <w:t>8</w:t>
      </w:r>
      <w:r w:rsidRPr="007F5D7C">
        <w:rPr>
          <w:rFonts w:cs="B Nazanin" w:hint="cs"/>
          <w:sz w:val="24"/>
          <w:szCs w:val="24"/>
          <w:rtl/>
        </w:rPr>
        <w:t xml:space="preserve"> امتیاز)</w:t>
      </w:r>
    </w:p>
    <w:p w:rsidR="00425A06" w:rsidRPr="007F5D7C" w:rsidRDefault="00CD6D84" w:rsidP="00374494">
      <w:pPr>
        <w:tabs>
          <w:tab w:val="right" w:pos="459"/>
        </w:tabs>
        <w:bidi/>
        <w:spacing w:after="0"/>
        <w:ind w:firstLine="769"/>
        <w:rPr>
          <w:rFonts w:cs="B Nazanin"/>
          <w:sz w:val="24"/>
          <w:szCs w:val="24"/>
          <w:rtl/>
        </w:rPr>
      </w:pPr>
      <w:r w:rsidRPr="007F5D7C">
        <w:rPr>
          <w:rFonts w:cs="B Nazanin" w:hint="cs"/>
          <w:sz w:val="24"/>
          <w:szCs w:val="24"/>
          <w:rtl/>
        </w:rPr>
        <w:t>مشاهده</w:t>
      </w:r>
      <w:r w:rsidR="00425A06" w:rsidRPr="007F5D7C">
        <w:rPr>
          <w:rFonts w:cs="B Nazanin" w:hint="cs"/>
          <w:sz w:val="24"/>
          <w:szCs w:val="24"/>
          <w:rtl/>
        </w:rPr>
        <w:t xml:space="preserve"> </w:t>
      </w:r>
      <w:r w:rsidR="001702FD" w:rsidRPr="007F5D7C">
        <w:rPr>
          <w:rFonts w:cs="B Nazanin" w:hint="cs"/>
          <w:sz w:val="24"/>
          <w:szCs w:val="24"/>
          <w:rtl/>
        </w:rPr>
        <w:t>برنامه زمانبندی</w:t>
      </w:r>
      <w:r w:rsidRPr="007F5D7C">
        <w:rPr>
          <w:rFonts w:cs="B Nazanin" w:hint="cs"/>
          <w:sz w:val="24"/>
          <w:szCs w:val="24"/>
          <w:rtl/>
        </w:rPr>
        <w:t>(</w:t>
      </w:r>
      <w:r w:rsidR="00374494">
        <w:rPr>
          <w:rFonts w:cs="B Nazanin" w:hint="cs"/>
          <w:sz w:val="24"/>
          <w:szCs w:val="24"/>
          <w:rtl/>
        </w:rPr>
        <w:t>2</w:t>
      </w:r>
      <w:r w:rsidRPr="007F5D7C">
        <w:rPr>
          <w:rFonts w:cs="B Nazanin" w:hint="cs"/>
          <w:sz w:val="24"/>
          <w:szCs w:val="24"/>
          <w:rtl/>
        </w:rPr>
        <w:t xml:space="preserve"> امتیاز)</w:t>
      </w:r>
    </w:p>
    <w:p w:rsidR="00425A06" w:rsidRPr="007F5D7C" w:rsidRDefault="001702FD" w:rsidP="00374494">
      <w:pPr>
        <w:tabs>
          <w:tab w:val="right" w:pos="459"/>
        </w:tabs>
        <w:bidi/>
        <w:spacing w:after="0"/>
        <w:ind w:firstLine="769"/>
        <w:rPr>
          <w:rFonts w:cs="B Nazanin"/>
          <w:sz w:val="24"/>
          <w:szCs w:val="24"/>
          <w:rtl/>
        </w:rPr>
      </w:pPr>
      <w:r w:rsidRPr="007F5D7C">
        <w:rPr>
          <w:rFonts w:cs="B Nazanin" w:hint="cs"/>
          <w:sz w:val="24"/>
          <w:szCs w:val="24"/>
          <w:rtl/>
        </w:rPr>
        <w:t>مطابقت بازدیدهای انجام شده با برنامه زمانبندی</w:t>
      </w:r>
      <w:r w:rsidR="00CD6D84" w:rsidRPr="007F5D7C">
        <w:rPr>
          <w:rFonts w:cs="B Nazanin" w:hint="cs"/>
          <w:sz w:val="24"/>
          <w:szCs w:val="24"/>
          <w:rtl/>
        </w:rPr>
        <w:t>(</w:t>
      </w:r>
      <w:r w:rsidR="00374494">
        <w:rPr>
          <w:rFonts w:cs="B Nazanin" w:hint="cs"/>
          <w:sz w:val="24"/>
          <w:szCs w:val="24"/>
          <w:rtl/>
        </w:rPr>
        <w:t>2</w:t>
      </w:r>
      <w:r w:rsidR="00CD6D84" w:rsidRPr="007F5D7C">
        <w:rPr>
          <w:rFonts w:cs="B Nazanin" w:hint="cs"/>
          <w:sz w:val="24"/>
          <w:szCs w:val="24"/>
          <w:rtl/>
        </w:rPr>
        <w:t xml:space="preserve"> امتیاز)</w:t>
      </w:r>
    </w:p>
    <w:p w:rsidR="001702FD" w:rsidRPr="007F5D7C" w:rsidRDefault="001702FD" w:rsidP="00374494">
      <w:pPr>
        <w:tabs>
          <w:tab w:val="right" w:pos="459"/>
        </w:tabs>
        <w:bidi/>
        <w:spacing w:after="0"/>
        <w:ind w:firstLine="769"/>
        <w:rPr>
          <w:rFonts w:cs="B Nazanin"/>
          <w:sz w:val="24"/>
          <w:szCs w:val="24"/>
          <w:rtl/>
        </w:rPr>
      </w:pPr>
      <w:r w:rsidRPr="007F5D7C">
        <w:rPr>
          <w:rFonts w:cs="B Nazanin" w:hint="cs"/>
          <w:sz w:val="24"/>
          <w:szCs w:val="24"/>
          <w:rtl/>
        </w:rPr>
        <w:t>استفاده از چک لیست</w:t>
      </w:r>
      <w:r w:rsidR="00CD6D84" w:rsidRPr="007F5D7C">
        <w:rPr>
          <w:rFonts w:cs="B Nazanin" w:hint="cs"/>
          <w:sz w:val="24"/>
          <w:szCs w:val="24"/>
          <w:rtl/>
        </w:rPr>
        <w:t>(</w:t>
      </w:r>
      <w:r w:rsidR="00374494">
        <w:rPr>
          <w:rFonts w:cs="B Nazanin" w:hint="cs"/>
          <w:sz w:val="24"/>
          <w:szCs w:val="24"/>
          <w:rtl/>
        </w:rPr>
        <w:t>2</w:t>
      </w:r>
      <w:r w:rsidR="00CD6D84" w:rsidRPr="007F5D7C">
        <w:rPr>
          <w:rFonts w:cs="B Nazanin" w:hint="cs"/>
          <w:sz w:val="24"/>
          <w:szCs w:val="24"/>
          <w:rtl/>
        </w:rPr>
        <w:t xml:space="preserve"> امتیاز)</w:t>
      </w:r>
    </w:p>
    <w:p w:rsidR="00425A06" w:rsidRPr="007F5D7C" w:rsidRDefault="00425A06" w:rsidP="00374494">
      <w:pPr>
        <w:tabs>
          <w:tab w:val="right" w:pos="459"/>
        </w:tabs>
        <w:bidi/>
        <w:spacing w:after="0"/>
        <w:ind w:firstLine="769"/>
        <w:rPr>
          <w:rFonts w:cs="B Nazanin"/>
          <w:sz w:val="24"/>
          <w:szCs w:val="24"/>
          <w:rtl/>
        </w:rPr>
      </w:pPr>
      <w:r w:rsidRPr="007F5D7C">
        <w:rPr>
          <w:rFonts w:cs="B Nazanin" w:hint="cs"/>
          <w:sz w:val="24"/>
          <w:szCs w:val="24"/>
          <w:rtl/>
        </w:rPr>
        <w:t>اجرای بازدید</w:t>
      </w:r>
      <w:r w:rsidR="00CD6D84" w:rsidRPr="007F5D7C">
        <w:rPr>
          <w:rFonts w:cs="B Nazanin" w:hint="cs"/>
          <w:sz w:val="24"/>
          <w:szCs w:val="24"/>
          <w:rtl/>
        </w:rPr>
        <w:t xml:space="preserve"> مطابق برنامه(</w:t>
      </w:r>
      <w:r w:rsidR="00374494">
        <w:rPr>
          <w:rFonts w:cs="B Nazanin" w:hint="cs"/>
          <w:sz w:val="24"/>
          <w:szCs w:val="24"/>
          <w:rtl/>
        </w:rPr>
        <w:t>2</w:t>
      </w:r>
      <w:r w:rsidR="00CD6D84" w:rsidRPr="007F5D7C">
        <w:rPr>
          <w:rFonts w:cs="B Nazanin" w:hint="cs"/>
          <w:sz w:val="24"/>
          <w:szCs w:val="24"/>
          <w:rtl/>
        </w:rPr>
        <w:t xml:space="preserve"> امتیاز)</w:t>
      </w:r>
    </w:p>
    <w:p w:rsidR="00425A06" w:rsidRPr="007F5D7C" w:rsidRDefault="00425A06" w:rsidP="003E2345">
      <w:pPr>
        <w:tabs>
          <w:tab w:val="right" w:pos="459"/>
        </w:tabs>
        <w:bidi/>
        <w:spacing w:after="0"/>
        <w:ind w:firstLine="769"/>
        <w:rPr>
          <w:rFonts w:cs="B Nazanin"/>
          <w:sz w:val="24"/>
          <w:szCs w:val="24"/>
          <w:rtl/>
        </w:rPr>
      </w:pPr>
      <w:r w:rsidRPr="007F5D7C">
        <w:rPr>
          <w:rFonts w:cs="B Nazanin" w:hint="cs"/>
          <w:sz w:val="24"/>
          <w:szCs w:val="24"/>
          <w:rtl/>
        </w:rPr>
        <w:t>عدم وجود هیچکدام از موارد (صفر امتیاز)</w:t>
      </w:r>
    </w:p>
    <w:p w:rsidR="00AB1F8D" w:rsidRPr="007F5D7C" w:rsidRDefault="001C169C" w:rsidP="00020571">
      <w:pPr>
        <w:tabs>
          <w:tab w:val="right" w:pos="459"/>
        </w:tabs>
        <w:bidi/>
        <w:rPr>
          <w:rFonts w:cs="B Nazanin"/>
          <w:sz w:val="24"/>
          <w:szCs w:val="24"/>
        </w:rPr>
      </w:pPr>
      <w:r w:rsidRPr="007F5D7C">
        <w:rPr>
          <w:rFonts w:cs="B Nazanin" w:hint="cs"/>
          <w:sz w:val="24"/>
          <w:szCs w:val="24"/>
          <w:rtl/>
        </w:rPr>
        <w:t xml:space="preserve">  </w:t>
      </w:r>
    </w:p>
    <w:p w:rsidR="00923B3E" w:rsidRPr="007F5D7C" w:rsidRDefault="00923B3E" w:rsidP="00020571">
      <w:pPr>
        <w:pStyle w:val="ListParagraph"/>
        <w:numPr>
          <w:ilvl w:val="0"/>
          <w:numId w:val="20"/>
        </w:numPr>
        <w:tabs>
          <w:tab w:val="right" w:pos="459"/>
        </w:tabs>
        <w:rPr>
          <w:rFonts w:cs="B Nazanin"/>
          <w:sz w:val="24"/>
          <w:szCs w:val="24"/>
        </w:rPr>
      </w:pPr>
      <w:r w:rsidRPr="007F5D7C">
        <w:rPr>
          <w:rFonts w:cs="B Nazanin" w:hint="cs"/>
          <w:sz w:val="24"/>
          <w:szCs w:val="24"/>
          <w:rtl/>
        </w:rPr>
        <w:t xml:space="preserve">ارائه پسخوراند به واحد پایش شده </w:t>
      </w:r>
    </w:p>
    <w:p w:rsidR="00AB1F8D" w:rsidRPr="007F5D7C" w:rsidRDefault="00020571" w:rsidP="003E2345">
      <w:pPr>
        <w:tabs>
          <w:tab w:val="right" w:pos="459"/>
        </w:tabs>
        <w:bidi/>
        <w:spacing w:after="0" w:line="240" w:lineRule="auto"/>
        <w:rPr>
          <w:rFonts w:cs="B Nazanin"/>
          <w:sz w:val="24"/>
          <w:szCs w:val="24"/>
          <w:rtl/>
        </w:rPr>
      </w:pPr>
      <w:r w:rsidRPr="007F5D7C">
        <w:rPr>
          <w:rFonts w:cs="B Nazanin" w:hint="cs"/>
          <w:sz w:val="24"/>
          <w:szCs w:val="24"/>
          <w:rtl/>
        </w:rPr>
        <w:t xml:space="preserve">ارسال پسخوراند بازدیدها طی دوهفته به واحد پایش شونده </w:t>
      </w:r>
      <w:r w:rsidR="00174956" w:rsidRPr="007F5D7C">
        <w:rPr>
          <w:rFonts w:cs="B Nazanin" w:hint="cs"/>
          <w:sz w:val="24"/>
          <w:szCs w:val="24"/>
          <w:rtl/>
        </w:rPr>
        <w:t>(</w:t>
      </w:r>
      <w:r w:rsidRPr="007F5D7C">
        <w:rPr>
          <w:rFonts w:cs="B Nazanin" w:hint="cs"/>
          <w:sz w:val="24"/>
          <w:szCs w:val="24"/>
          <w:rtl/>
        </w:rPr>
        <w:t>سه امتیاز</w:t>
      </w:r>
      <w:r w:rsidR="00174956" w:rsidRPr="007F5D7C">
        <w:rPr>
          <w:rFonts w:cs="B Nazanin" w:hint="cs"/>
          <w:sz w:val="24"/>
          <w:szCs w:val="24"/>
          <w:rtl/>
        </w:rPr>
        <w:t>)</w:t>
      </w:r>
    </w:p>
    <w:p w:rsidR="00020571" w:rsidRPr="007F5D7C" w:rsidRDefault="002E4710" w:rsidP="002E4710">
      <w:pPr>
        <w:tabs>
          <w:tab w:val="right" w:pos="459"/>
        </w:tabs>
        <w:bidi/>
        <w:spacing w:after="0" w:line="240" w:lineRule="auto"/>
        <w:rPr>
          <w:rFonts w:cs="B Nazanin"/>
          <w:sz w:val="24"/>
          <w:szCs w:val="24"/>
          <w:rtl/>
        </w:rPr>
      </w:pPr>
      <w:r w:rsidRPr="007F5D7C">
        <w:rPr>
          <w:rFonts w:cs="B Nazanin" w:hint="cs"/>
          <w:sz w:val="24"/>
          <w:szCs w:val="24"/>
          <w:rtl/>
        </w:rPr>
        <w:t xml:space="preserve">ارسال پسخوراند </w:t>
      </w:r>
      <w:r w:rsidR="00573E55" w:rsidRPr="007F5D7C">
        <w:rPr>
          <w:rFonts w:cs="B Nazanin" w:hint="cs"/>
          <w:sz w:val="24"/>
          <w:szCs w:val="24"/>
          <w:rtl/>
        </w:rPr>
        <w:t xml:space="preserve">بعد از </w:t>
      </w:r>
      <w:r w:rsidR="00020571" w:rsidRPr="007F5D7C">
        <w:rPr>
          <w:rFonts w:cs="B Nazanin" w:hint="cs"/>
          <w:sz w:val="24"/>
          <w:szCs w:val="24"/>
          <w:rtl/>
        </w:rPr>
        <w:t>طی دوهفته به واحد پایش شونده</w:t>
      </w:r>
      <w:r w:rsidR="00573E55" w:rsidRPr="007F5D7C">
        <w:rPr>
          <w:rFonts w:cs="B Nazanin" w:hint="cs"/>
          <w:sz w:val="24"/>
          <w:szCs w:val="24"/>
          <w:rtl/>
        </w:rPr>
        <w:t xml:space="preserve"> </w:t>
      </w:r>
      <w:r w:rsidRPr="007F5D7C">
        <w:rPr>
          <w:rFonts w:cs="B Nazanin" w:hint="cs"/>
          <w:sz w:val="24"/>
          <w:szCs w:val="24"/>
          <w:rtl/>
        </w:rPr>
        <w:t>(</w:t>
      </w:r>
      <w:r w:rsidR="003E2345" w:rsidRPr="007F5D7C">
        <w:rPr>
          <w:rFonts w:cs="B Nazanin" w:hint="cs"/>
          <w:sz w:val="24"/>
          <w:szCs w:val="24"/>
          <w:rtl/>
        </w:rPr>
        <w:t xml:space="preserve"> 2 </w:t>
      </w:r>
      <w:r w:rsidRPr="007F5D7C">
        <w:rPr>
          <w:rFonts w:cs="B Nazanin" w:hint="cs"/>
          <w:sz w:val="24"/>
          <w:szCs w:val="24"/>
          <w:rtl/>
        </w:rPr>
        <w:t>امتیاز)</w:t>
      </w:r>
    </w:p>
    <w:p w:rsidR="002E4710" w:rsidRPr="007F5D7C" w:rsidRDefault="002E4710" w:rsidP="002E4710">
      <w:pPr>
        <w:tabs>
          <w:tab w:val="right" w:pos="459"/>
        </w:tabs>
        <w:bidi/>
        <w:spacing w:after="0" w:line="240" w:lineRule="auto"/>
        <w:rPr>
          <w:rFonts w:cs="B Nazanin"/>
          <w:sz w:val="24"/>
          <w:szCs w:val="24"/>
          <w:rtl/>
        </w:rPr>
      </w:pPr>
      <w:r w:rsidRPr="007F5D7C">
        <w:rPr>
          <w:rFonts w:cs="B Nazanin" w:hint="cs"/>
          <w:sz w:val="24"/>
          <w:szCs w:val="24"/>
          <w:rtl/>
        </w:rPr>
        <w:t xml:space="preserve">عدم ارسال پسخوراند </w:t>
      </w:r>
      <w:r w:rsidR="003E2345" w:rsidRPr="007F5D7C">
        <w:rPr>
          <w:rFonts w:cs="B Nazanin" w:hint="cs"/>
          <w:sz w:val="24"/>
          <w:szCs w:val="24"/>
          <w:rtl/>
        </w:rPr>
        <w:t xml:space="preserve">به ازای هر بازدید </w:t>
      </w:r>
      <w:r w:rsidR="00174956" w:rsidRPr="007F5D7C">
        <w:rPr>
          <w:rFonts w:cs="B Nazanin" w:hint="cs"/>
          <w:sz w:val="24"/>
          <w:szCs w:val="24"/>
          <w:rtl/>
        </w:rPr>
        <w:t>(</w:t>
      </w:r>
      <w:r w:rsidRPr="007F5D7C">
        <w:rPr>
          <w:rFonts w:cs="B Nazanin" w:hint="cs"/>
          <w:sz w:val="24"/>
          <w:szCs w:val="24"/>
          <w:rtl/>
        </w:rPr>
        <w:t>صفر امتیاز</w:t>
      </w:r>
      <w:r w:rsidR="00174956" w:rsidRPr="007F5D7C">
        <w:rPr>
          <w:rFonts w:cs="B Nazanin" w:hint="cs"/>
          <w:sz w:val="24"/>
          <w:szCs w:val="24"/>
          <w:rtl/>
        </w:rPr>
        <w:t>)</w:t>
      </w:r>
    </w:p>
    <w:p w:rsidR="003E2345" w:rsidRPr="007F5D7C" w:rsidRDefault="003E2345" w:rsidP="003E2345">
      <w:pPr>
        <w:tabs>
          <w:tab w:val="right" w:pos="459"/>
        </w:tabs>
        <w:bidi/>
        <w:spacing w:after="0"/>
        <w:rPr>
          <w:rFonts w:cs="B Nazanin"/>
          <w:sz w:val="24"/>
          <w:szCs w:val="24"/>
          <w:rtl/>
        </w:rPr>
      </w:pPr>
      <w:r w:rsidRPr="007F5D7C">
        <w:rPr>
          <w:rFonts w:cs="B Nazanin" w:hint="cs"/>
          <w:sz w:val="24"/>
          <w:szCs w:val="24"/>
          <w:rtl/>
        </w:rPr>
        <w:t>عدم ارسال پسخوراند(1 امتیاز)</w:t>
      </w:r>
    </w:p>
    <w:p w:rsidR="003E2345" w:rsidRPr="007F5D7C" w:rsidRDefault="003E2345" w:rsidP="003E2345">
      <w:pPr>
        <w:tabs>
          <w:tab w:val="right" w:pos="459"/>
        </w:tabs>
        <w:bidi/>
        <w:spacing w:after="0" w:line="240" w:lineRule="auto"/>
        <w:rPr>
          <w:rFonts w:cs="B Nazanin"/>
          <w:sz w:val="24"/>
          <w:szCs w:val="24"/>
        </w:rPr>
      </w:pPr>
    </w:p>
    <w:p w:rsidR="00923B3E" w:rsidRPr="007F5D7C" w:rsidRDefault="00923B3E" w:rsidP="00020571">
      <w:pPr>
        <w:pStyle w:val="ListParagraph"/>
        <w:numPr>
          <w:ilvl w:val="0"/>
          <w:numId w:val="20"/>
        </w:numPr>
        <w:tabs>
          <w:tab w:val="right" w:pos="459"/>
          <w:tab w:val="right" w:pos="655"/>
          <w:tab w:val="right" w:pos="802"/>
        </w:tabs>
        <w:ind w:left="360" w:hanging="16"/>
        <w:rPr>
          <w:rFonts w:cs="B Nazanin"/>
          <w:b/>
          <w:bCs/>
          <w:i/>
          <w:iCs/>
          <w:sz w:val="24"/>
          <w:szCs w:val="24"/>
        </w:rPr>
      </w:pPr>
      <w:r w:rsidRPr="007F5D7C">
        <w:rPr>
          <w:rFonts w:cs="B Nazanin" w:hint="cs"/>
          <w:sz w:val="24"/>
          <w:szCs w:val="24"/>
          <w:rtl/>
        </w:rPr>
        <w:t xml:space="preserve">پیگیری اقدامات اصلاحی </w:t>
      </w:r>
    </w:p>
    <w:p w:rsidR="00174956" w:rsidRPr="007F5D7C" w:rsidRDefault="00174956" w:rsidP="00174956">
      <w:pPr>
        <w:tabs>
          <w:tab w:val="right" w:pos="459"/>
        </w:tabs>
        <w:bidi/>
        <w:spacing w:after="0" w:line="240" w:lineRule="auto"/>
        <w:rPr>
          <w:rFonts w:cs="B Nazanin"/>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100-90 درصد مفاد  پسخوراند (3امتیاز)</w:t>
      </w:r>
    </w:p>
    <w:p w:rsidR="00174956" w:rsidRPr="007F5D7C" w:rsidRDefault="00174956" w:rsidP="00174956">
      <w:pPr>
        <w:tabs>
          <w:tab w:val="right" w:pos="459"/>
        </w:tabs>
        <w:bidi/>
        <w:spacing w:after="0" w:line="240" w:lineRule="auto"/>
        <w:rPr>
          <w:rFonts w:cs="B Nazanin"/>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90-70 درصد مفاد  پسخوراند (2امتیاز)</w:t>
      </w:r>
    </w:p>
    <w:p w:rsidR="00174956" w:rsidRPr="007F5D7C" w:rsidRDefault="00174956" w:rsidP="00174956">
      <w:pPr>
        <w:tabs>
          <w:tab w:val="right" w:pos="459"/>
        </w:tabs>
        <w:bidi/>
        <w:spacing w:after="0" w:line="240" w:lineRule="auto"/>
        <w:rPr>
          <w:rFonts w:cs="B Nazanin"/>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70-50 درصد مفاد  پسخوراند (1امتیاز)</w:t>
      </w:r>
    </w:p>
    <w:p w:rsidR="00174956" w:rsidRPr="007F5D7C" w:rsidRDefault="00174956" w:rsidP="00174956">
      <w:pPr>
        <w:tabs>
          <w:tab w:val="right" w:pos="459"/>
        </w:tabs>
        <w:bidi/>
        <w:spacing w:after="0" w:line="240" w:lineRule="auto"/>
        <w:rPr>
          <w:rFonts w:cs="B Nazanin"/>
          <w:b/>
          <w:bCs/>
          <w:i/>
          <w:iCs/>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کمتر از 50 درصد مفاد  پسخوراند (0.5امتیاز</w:t>
      </w:r>
      <w:r w:rsidRPr="007F5D7C">
        <w:rPr>
          <w:rFonts w:cs="B Nazanin" w:hint="cs"/>
          <w:b/>
          <w:bCs/>
          <w:i/>
          <w:iCs/>
          <w:sz w:val="24"/>
          <w:szCs w:val="24"/>
          <w:rtl/>
        </w:rPr>
        <w:t>)</w:t>
      </w:r>
    </w:p>
    <w:p w:rsidR="00174956" w:rsidRPr="007F5D7C" w:rsidRDefault="00174956" w:rsidP="00174956">
      <w:pPr>
        <w:tabs>
          <w:tab w:val="right" w:pos="459"/>
          <w:tab w:val="right" w:pos="655"/>
          <w:tab w:val="right" w:pos="802"/>
        </w:tabs>
        <w:bidi/>
        <w:rPr>
          <w:rFonts w:cs="B Nazanin"/>
          <w:b/>
          <w:bCs/>
          <w:i/>
          <w:iCs/>
          <w:sz w:val="24"/>
          <w:szCs w:val="24"/>
          <w:rtl/>
        </w:rPr>
      </w:pPr>
    </w:p>
    <w:p w:rsidR="005A5A39" w:rsidRPr="007F5D7C" w:rsidRDefault="005A5A39" w:rsidP="005A5A39">
      <w:pPr>
        <w:tabs>
          <w:tab w:val="right" w:pos="459"/>
        </w:tabs>
        <w:bidi/>
        <w:spacing w:after="0"/>
        <w:rPr>
          <w:rFonts w:ascii="Times New Roman" w:hAnsi="Times New Roman" w:cs="B Nazanin"/>
          <w:sz w:val="24"/>
          <w:szCs w:val="24"/>
          <w:rtl/>
        </w:rPr>
      </w:pPr>
    </w:p>
    <w:p w:rsidR="0046118F" w:rsidRPr="007F5D7C" w:rsidRDefault="0046118F" w:rsidP="0046118F">
      <w:pPr>
        <w:tabs>
          <w:tab w:val="right" w:pos="459"/>
        </w:tabs>
        <w:bidi/>
        <w:spacing w:after="0"/>
        <w:rPr>
          <w:rFonts w:ascii="Times New Roman" w:hAnsi="Times New Roman" w:cs="B Nazanin"/>
          <w:sz w:val="24"/>
          <w:szCs w:val="24"/>
          <w:rtl/>
        </w:rPr>
      </w:pPr>
    </w:p>
    <w:p w:rsidR="0046118F" w:rsidRPr="007F5D7C" w:rsidRDefault="0046118F" w:rsidP="0046118F">
      <w:pPr>
        <w:tabs>
          <w:tab w:val="right" w:pos="459"/>
        </w:tabs>
        <w:bidi/>
        <w:spacing w:after="0"/>
        <w:rPr>
          <w:rFonts w:ascii="Times New Roman" w:hAnsi="Times New Roman" w:cs="B Nazanin"/>
          <w:sz w:val="24"/>
          <w:szCs w:val="24"/>
          <w:rtl/>
        </w:rPr>
      </w:pPr>
    </w:p>
    <w:p w:rsidR="0046118F" w:rsidRPr="007F5D7C" w:rsidRDefault="0046118F" w:rsidP="0046118F">
      <w:pPr>
        <w:tabs>
          <w:tab w:val="right" w:pos="459"/>
        </w:tabs>
        <w:bidi/>
        <w:spacing w:after="0"/>
        <w:rPr>
          <w:rFonts w:ascii="Times New Roman" w:hAnsi="Times New Roman" w:cs="B Nazanin"/>
          <w:sz w:val="24"/>
          <w:szCs w:val="24"/>
          <w:rtl/>
        </w:rPr>
      </w:pPr>
    </w:p>
    <w:p w:rsidR="005A5A39" w:rsidRPr="007F5D7C" w:rsidRDefault="005A5A39" w:rsidP="001105E7">
      <w:pPr>
        <w:pStyle w:val="ListParagraph"/>
        <w:numPr>
          <w:ilvl w:val="0"/>
          <w:numId w:val="16"/>
        </w:numPr>
        <w:jc w:val="both"/>
        <w:rPr>
          <w:rFonts w:cs="B Nazanin"/>
          <w:b/>
          <w:bCs/>
          <w:i/>
          <w:iCs/>
          <w:sz w:val="24"/>
          <w:szCs w:val="24"/>
          <w:u w:val="single"/>
        </w:rPr>
      </w:pPr>
      <w:r w:rsidRPr="007F5D7C">
        <w:rPr>
          <w:rFonts w:cs="B Nazanin" w:hint="cs"/>
          <w:b/>
          <w:bCs/>
          <w:i/>
          <w:iCs/>
          <w:sz w:val="24"/>
          <w:szCs w:val="24"/>
          <w:u w:val="single"/>
          <w:rtl/>
        </w:rPr>
        <w:t>سازماندهی و هماهنگی :</w:t>
      </w:r>
    </w:p>
    <w:p w:rsidR="00455BB1" w:rsidRPr="007F5D7C" w:rsidRDefault="00455BB1" w:rsidP="00455BB1">
      <w:pPr>
        <w:bidi/>
        <w:jc w:val="both"/>
        <w:rPr>
          <w:rFonts w:cs="B Nazanin"/>
          <w:b/>
          <w:bCs/>
          <w:sz w:val="24"/>
          <w:szCs w:val="24"/>
          <w:rtl/>
        </w:rPr>
      </w:pPr>
      <w:r w:rsidRPr="007F5D7C">
        <w:rPr>
          <w:rFonts w:cs="B Nazanin" w:hint="cs"/>
          <w:b/>
          <w:bCs/>
          <w:sz w:val="24"/>
          <w:szCs w:val="24"/>
          <w:rtl/>
        </w:rPr>
        <w:t>برآورد و توزیع اقلام و مکمل ها:</w:t>
      </w:r>
    </w:p>
    <w:p w:rsidR="008A09F5" w:rsidRPr="007F5D7C" w:rsidRDefault="008A09F5" w:rsidP="003E2345">
      <w:pPr>
        <w:bidi/>
        <w:rPr>
          <w:rFonts w:ascii="Times New Roman" w:hAnsi="Times New Roman" w:cs="B Nazanin"/>
          <w:sz w:val="24"/>
          <w:szCs w:val="24"/>
          <w:rtl/>
        </w:rPr>
      </w:pPr>
      <w:r w:rsidRPr="007F5D7C">
        <w:rPr>
          <w:rFonts w:ascii="Times New Roman" w:hAnsi="Times New Roman" w:cs="B Nazanin" w:hint="cs"/>
          <w:sz w:val="24"/>
          <w:szCs w:val="24"/>
          <w:rtl/>
        </w:rPr>
        <w:t xml:space="preserve">برآورد مصرف و توزیع صحیح داروهای مورد نیاز برای درمان </w:t>
      </w:r>
      <w:r w:rsidR="003E2345" w:rsidRPr="007F5D7C">
        <w:rPr>
          <w:rFonts w:ascii="Times New Roman" w:hAnsi="Times New Roman" w:cs="B Nazanin" w:hint="cs"/>
          <w:sz w:val="24"/>
          <w:szCs w:val="24"/>
          <w:rtl/>
        </w:rPr>
        <w:t xml:space="preserve">الودگی به </w:t>
      </w:r>
      <w:r w:rsidRPr="007F5D7C">
        <w:rPr>
          <w:rFonts w:ascii="Times New Roman" w:hAnsi="Times New Roman" w:cs="B Nazanin" w:hint="cs"/>
          <w:sz w:val="24"/>
          <w:szCs w:val="24"/>
          <w:rtl/>
        </w:rPr>
        <w:t xml:space="preserve">شپش (شامپو پرمترین و ....) برای گروه سنی 5 تا 18 سال (دانش آموز و غیر دانش آموز) بر اساس </w:t>
      </w:r>
      <w:r w:rsidR="003E2345" w:rsidRPr="007F5D7C">
        <w:rPr>
          <w:rFonts w:ascii="Times New Roman" w:hAnsi="Times New Roman" w:cs="Cambria" w:hint="cs"/>
          <w:sz w:val="24"/>
          <w:szCs w:val="24"/>
          <w:rtl/>
        </w:rPr>
        <w:t>"</w:t>
      </w:r>
      <w:r w:rsidRPr="007F5D7C">
        <w:rPr>
          <w:rFonts w:ascii="Times New Roman" w:hAnsi="Times New Roman" w:cs="B Nazanin" w:hint="cs"/>
          <w:sz w:val="24"/>
          <w:szCs w:val="24"/>
          <w:rtl/>
        </w:rPr>
        <w:t>راهنماِی آموزش و دستورالعمل پیگیری و درمان پدیکولوزیس در مدارس مرکز مدیریت بیماریها</w:t>
      </w:r>
      <w:r w:rsidR="003E2345" w:rsidRPr="007F5D7C">
        <w:rPr>
          <w:rFonts w:ascii="Times New Roman" w:hAnsi="Times New Roman" w:cs="Cambria" w:hint="cs"/>
          <w:sz w:val="24"/>
          <w:szCs w:val="24"/>
          <w:rtl/>
        </w:rPr>
        <w:t>"</w:t>
      </w:r>
      <w:r w:rsidRPr="007F5D7C">
        <w:rPr>
          <w:rFonts w:ascii="Times New Roman" w:hAnsi="Times New Roman" w:cs="B Nazanin" w:hint="cs"/>
          <w:sz w:val="24"/>
          <w:szCs w:val="24"/>
          <w:rtl/>
        </w:rPr>
        <w:t xml:space="preserve"> و برآورد و توزیع صحیح مکمل ها (ویتامین د، قطره آهن و ...) مطابق دستورالعمل مکمل یاری دفتر بهبود تغذیه در مدارس</w:t>
      </w:r>
      <w:r w:rsidR="003E2345" w:rsidRPr="007F5D7C">
        <w:rPr>
          <w:rFonts w:ascii="Times New Roman" w:hAnsi="Times New Roman" w:cs="B Nazanin" w:hint="cs"/>
          <w:sz w:val="24"/>
          <w:szCs w:val="24"/>
          <w:rtl/>
        </w:rPr>
        <w:t xml:space="preserve">، </w:t>
      </w:r>
      <w:r w:rsidRPr="007F5D7C">
        <w:rPr>
          <w:rFonts w:ascii="Times New Roman" w:hAnsi="Times New Roman" w:cs="B Nazanin" w:hint="cs"/>
          <w:sz w:val="24"/>
          <w:szCs w:val="24"/>
          <w:rtl/>
        </w:rPr>
        <w:t>انجام شده و مستندات آن، توسط پایشگر بررسی می شود.</w:t>
      </w:r>
    </w:p>
    <w:p w:rsidR="00455BB1" w:rsidRPr="007F5D7C" w:rsidRDefault="00455BB1" w:rsidP="001105E7">
      <w:pPr>
        <w:pStyle w:val="ListParagraph"/>
        <w:numPr>
          <w:ilvl w:val="0"/>
          <w:numId w:val="21"/>
        </w:numPr>
        <w:rPr>
          <w:rFonts w:cs="B Nazanin"/>
          <w:sz w:val="24"/>
          <w:szCs w:val="24"/>
        </w:rPr>
      </w:pPr>
      <w:r w:rsidRPr="007F5D7C">
        <w:rPr>
          <w:rFonts w:cs="B Nazanin" w:hint="cs"/>
          <w:sz w:val="24"/>
          <w:szCs w:val="24"/>
          <w:rtl/>
        </w:rPr>
        <w:t xml:space="preserve">برآورد و توزیع صحيح اقلام مطابق دستورالعمل ها </w:t>
      </w:r>
    </w:p>
    <w:p w:rsidR="008A09F5" w:rsidRPr="007F5D7C" w:rsidRDefault="008A09F5" w:rsidP="00566C69">
      <w:pPr>
        <w:bidi/>
        <w:spacing w:after="0" w:line="240" w:lineRule="auto"/>
        <w:rPr>
          <w:rFonts w:cs="B Nazanin"/>
          <w:sz w:val="24"/>
          <w:szCs w:val="24"/>
          <w:rtl/>
        </w:rPr>
      </w:pPr>
      <w:r w:rsidRPr="007F5D7C">
        <w:rPr>
          <w:rFonts w:cs="B Nazanin" w:hint="cs"/>
          <w:sz w:val="24"/>
          <w:szCs w:val="24"/>
          <w:rtl/>
        </w:rPr>
        <w:t>برآورد و توزیع صحيح وکامل اقلام (یک امتیاز)</w:t>
      </w:r>
    </w:p>
    <w:p w:rsidR="008A09F5" w:rsidRPr="007F5D7C" w:rsidRDefault="008A09F5" w:rsidP="00566C69">
      <w:pPr>
        <w:bidi/>
        <w:spacing w:after="0" w:line="240" w:lineRule="auto"/>
        <w:rPr>
          <w:rFonts w:cs="B Nazanin"/>
          <w:sz w:val="24"/>
          <w:szCs w:val="24"/>
          <w:rtl/>
        </w:rPr>
      </w:pPr>
      <w:r w:rsidRPr="007F5D7C">
        <w:rPr>
          <w:rFonts w:cs="B Nazanin" w:hint="cs"/>
          <w:sz w:val="24"/>
          <w:szCs w:val="24"/>
          <w:rtl/>
        </w:rPr>
        <w:t>نقصان در برآورد و توزیع صحيح اقلام (0.5 امتیاز)</w:t>
      </w:r>
    </w:p>
    <w:p w:rsidR="00566C69" w:rsidRPr="007F5D7C" w:rsidRDefault="00566C69" w:rsidP="00566C69">
      <w:pPr>
        <w:bidi/>
        <w:spacing w:after="0" w:line="240" w:lineRule="auto"/>
        <w:rPr>
          <w:rFonts w:cs="B Nazanin"/>
          <w:sz w:val="24"/>
          <w:szCs w:val="24"/>
          <w:rtl/>
        </w:rPr>
      </w:pPr>
      <w:r w:rsidRPr="007F5D7C">
        <w:rPr>
          <w:rFonts w:cs="B Nazanin" w:hint="cs"/>
          <w:sz w:val="24"/>
          <w:szCs w:val="24"/>
          <w:rtl/>
        </w:rPr>
        <w:t>عدم برآورد و توزیع صحيح اقلام (صفر امتیاز)</w:t>
      </w:r>
    </w:p>
    <w:p w:rsidR="008A09F5" w:rsidRPr="007F5D7C" w:rsidRDefault="008A09F5" w:rsidP="008A09F5">
      <w:pPr>
        <w:bidi/>
        <w:rPr>
          <w:rFonts w:cs="B Nazanin"/>
          <w:sz w:val="24"/>
          <w:szCs w:val="24"/>
        </w:rPr>
      </w:pPr>
    </w:p>
    <w:p w:rsidR="00455BB1" w:rsidRPr="007F5D7C" w:rsidRDefault="00455BB1" w:rsidP="001105E7">
      <w:pPr>
        <w:pStyle w:val="ListParagraph"/>
        <w:numPr>
          <w:ilvl w:val="0"/>
          <w:numId w:val="21"/>
        </w:numPr>
        <w:jc w:val="both"/>
        <w:rPr>
          <w:rFonts w:ascii="Times New Roman" w:hAnsi="Times New Roman" w:cs="B Nazanin"/>
          <w:sz w:val="24"/>
          <w:szCs w:val="24"/>
        </w:rPr>
      </w:pPr>
      <w:r w:rsidRPr="007F5D7C">
        <w:rPr>
          <w:rFonts w:cs="B Nazanin" w:hint="cs"/>
          <w:sz w:val="24"/>
          <w:szCs w:val="24"/>
          <w:rtl/>
        </w:rPr>
        <w:t xml:space="preserve">برآورد و توزیع صحیح مکمل ها مطابق دستورالعمل ها </w:t>
      </w:r>
    </w:p>
    <w:p w:rsidR="00566C69" w:rsidRPr="007F5D7C" w:rsidRDefault="00566C69" w:rsidP="00566C69">
      <w:pPr>
        <w:pStyle w:val="ListParagraph"/>
        <w:spacing w:after="0" w:line="240" w:lineRule="auto"/>
        <w:rPr>
          <w:rFonts w:cs="B Nazanin"/>
          <w:sz w:val="24"/>
          <w:szCs w:val="24"/>
          <w:rtl/>
        </w:rPr>
      </w:pPr>
      <w:r w:rsidRPr="007F5D7C">
        <w:rPr>
          <w:rFonts w:cs="B Nazanin" w:hint="cs"/>
          <w:sz w:val="24"/>
          <w:szCs w:val="24"/>
          <w:rtl/>
        </w:rPr>
        <w:t>برآورد و توزیع صحيح وکامل مکمل (یک امتیاز)</w:t>
      </w:r>
    </w:p>
    <w:p w:rsidR="00566C69" w:rsidRPr="007F5D7C" w:rsidRDefault="00566C69" w:rsidP="00566C69">
      <w:pPr>
        <w:pStyle w:val="ListParagraph"/>
        <w:spacing w:after="0" w:line="240" w:lineRule="auto"/>
        <w:rPr>
          <w:rFonts w:cs="B Nazanin"/>
          <w:sz w:val="24"/>
          <w:szCs w:val="24"/>
          <w:rtl/>
        </w:rPr>
      </w:pPr>
      <w:r w:rsidRPr="007F5D7C">
        <w:rPr>
          <w:rFonts w:cs="B Nazanin" w:hint="cs"/>
          <w:sz w:val="24"/>
          <w:szCs w:val="24"/>
          <w:rtl/>
        </w:rPr>
        <w:t>نقصان در برآورد و توزیع صحيح مکمل (0.5 امتیاز)</w:t>
      </w:r>
    </w:p>
    <w:p w:rsidR="00566C69" w:rsidRPr="007F5D7C" w:rsidRDefault="00566C69" w:rsidP="00566C69">
      <w:pPr>
        <w:pStyle w:val="ListParagraph"/>
        <w:spacing w:after="0" w:line="240" w:lineRule="auto"/>
        <w:rPr>
          <w:rFonts w:cs="B Nazanin"/>
          <w:sz w:val="24"/>
          <w:szCs w:val="24"/>
          <w:rtl/>
        </w:rPr>
      </w:pPr>
      <w:r w:rsidRPr="007F5D7C">
        <w:rPr>
          <w:rFonts w:cs="B Nazanin" w:hint="cs"/>
          <w:sz w:val="24"/>
          <w:szCs w:val="24"/>
          <w:rtl/>
        </w:rPr>
        <w:t>عدم برآورد و توزیع صحيح مکمل (صفر امتیاز)</w:t>
      </w:r>
    </w:p>
    <w:p w:rsidR="00566C69" w:rsidRPr="007F5D7C" w:rsidRDefault="00566C69" w:rsidP="00566C69">
      <w:pPr>
        <w:bidi/>
        <w:jc w:val="both"/>
        <w:rPr>
          <w:rFonts w:ascii="Times New Roman" w:hAnsi="Times New Roman" w:cs="B Nazanin"/>
          <w:sz w:val="24"/>
          <w:szCs w:val="24"/>
        </w:rPr>
      </w:pPr>
    </w:p>
    <w:p w:rsidR="00455BB1" w:rsidRPr="007F5D7C" w:rsidRDefault="00455BB1" w:rsidP="00455BB1">
      <w:pPr>
        <w:bidi/>
        <w:jc w:val="both"/>
        <w:rPr>
          <w:rFonts w:cs="B Nazanin"/>
          <w:b/>
          <w:bCs/>
          <w:sz w:val="24"/>
          <w:szCs w:val="24"/>
          <w:rtl/>
        </w:rPr>
      </w:pPr>
      <w:r w:rsidRPr="007F5D7C">
        <w:rPr>
          <w:rFonts w:cs="B Nazanin" w:hint="cs"/>
          <w:b/>
          <w:bCs/>
          <w:sz w:val="24"/>
          <w:szCs w:val="24"/>
          <w:rtl/>
        </w:rPr>
        <w:t>امکانات و تجهیزات مورد نیاز برنامه و اقدام برای رفع کمبودها</w:t>
      </w:r>
    </w:p>
    <w:p w:rsidR="00D14073" w:rsidRPr="007F5D7C" w:rsidRDefault="003E2345" w:rsidP="003E2345">
      <w:pPr>
        <w:bidi/>
        <w:spacing w:after="0"/>
        <w:ind w:left="176"/>
        <w:rPr>
          <w:rFonts w:cs="B Nazanin"/>
          <w:sz w:val="24"/>
          <w:szCs w:val="24"/>
          <w:rtl/>
        </w:rPr>
      </w:pPr>
      <w:r w:rsidRPr="007F5D7C">
        <w:rPr>
          <w:rFonts w:cs="B Nazanin" w:hint="cs"/>
          <w:sz w:val="24"/>
          <w:szCs w:val="24"/>
          <w:rtl/>
        </w:rPr>
        <w:lastRenderedPageBreak/>
        <w:t>امکانات و تجهیزات</w:t>
      </w:r>
      <w:r w:rsidR="00D14073" w:rsidRPr="007F5D7C">
        <w:rPr>
          <w:rFonts w:cs="B Nazanin" w:hint="cs"/>
          <w:sz w:val="24"/>
          <w:szCs w:val="24"/>
          <w:rtl/>
        </w:rPr>
        <w:t xml:space="preserve"> توسط مرکز گسترش شبکه پیش بینی، تهیه و در دسترس قرار می گیرد اما از آنجا که جهت اجرای برنامه در گروه سنی 5 تا 18 سال مورد نیاز است، لازم است فقدان یا خراب بودن آنها به واحد مربوطه اعلام شده و جهت رفع نقص ، پیگیری شود. همچنین پایشگر بایستی مدارک و مستندات را در این زمینه بررسی کند.</w:t>
      </w:r>
    </w:p>
    <w:p w:rsidR="00D14073" w:rsidRPr="007F5D7C" w:rsidRDefault="00D14073" w:rsidP="00D14073">
      <w:pPr>
        <w:bidi/>
        <w:jc w:val="both"/>
        <w:rPr>
          <w:rFonts w:cs="B Nazanin"/>
          <w:b/>
          <w:bCs/>
          <w:sz w:val="24"/>
          <w:szCs w:val="24"/>
          <w:rtl/>
        </w:rPr>
      </w:pP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چراغ قوه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قدسنج یا گونیا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ترازو و وزنه شاهد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فشار سنج اطفال و بزرگسال</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گوشی پزشکی</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چارت بينايي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آبسلانگ، دستکش یکبار مصرف و پنبه الکل</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اتوسکوپ </w:t>
      </w:r>
    </w:p>
    <w:p w:rsidR="001E6B73" w:rsidRPr="007F5D7C" w:rsidRDefault="00455BB1" w:rsidP="001105E7">
      <w:pPr>
        <w:pStyle w:val="ListParagraph"/>
        <w:numPr>
          <w:ilvl w:val="0"/>
          <w:numId w:val="22"/>
        </w:numPr>
        <w:jc w:val="both"/>
        <w:rPr>
          <w:rFonts w:ascii="Times New Roman" w:hAnsi="Times New Roman" w:cs="B Nazanin"/>
          <w:sz w:val="24"/>
          <w:szCs w:val="24"/>
        </w:rPr>
      </w:pPr>
      <w:r w:rsidRPr="007F5D7C">
        <w:rPr>
          <w:rFonts w:cs="B Nazanin" w:hint="cs"/>
          <w:sz w:val="24"/>
          <w:szCs w:val="24"/>
          <w:rtl/>
        </w:rPr>
        <w:t xml:space="preserve">تخت معاینه و پاراوان     </w:t>
      </w:r>
    </w:p>
    <w:p w:rsidR="00455BB1" w:rsidRPr="007F5D7C" w:rsidRDefault="003E2345" w:rsidP="001835E1">
      <w:pPr>
        <w:bidi/>
        <w:ind w:left="720"/>
        <w:jc w:val="both"/>
        <w:rPr>
          <w:rFonts w:ascii="Times New Roman" w:hAnsi="Times New Roman" w:cs="B Nazanin"/>
          <w:sz w:val="24"/>
          <w:szCs w:val="24"/>
          <w:rtl/>
        </w:rPr>
      </w:pPr>
      <w:r w:rsidRPr="007F5D7C">
        <w:rPr>
          <w:rFonts w:cs="B Nazanin" w:hint="cs"/>
          <w:sz w:val="24"/>
          <w:szCs w:val="24"/>
          <w:rtl/>
        </w:rPr>
        <w:t xml:space="preserve">عدم </w:t>
      </w:r>
      <w:r w:rsidR="00D14073" w:rsidRPr="007F5D7C">
        <w:rPr>
          <w:rFonts w:cs="B Nazanin" w:hint="cs"/>
          <w:sz w:val="24"/>
          <w:szCs w:val="24"/>
          <w:rtl/>
        </w:rPr>
        <w:t xml:space="preserve">وجود و یا غیر قابل استفاده بودن هریک از موارد </w:t>
      </w:r>
      <w:r w:rsidR="00D14073" w:rsidRPr="007F5D7C">
        <w:rPr>
          <w:rFonts w:ascii="Times New Roman" w:hAnsi="Times New Roman" w:cs="B Nazanin" w:hint="cs"/>
          <w:sz w:val="24"/>
          <w:szCs w:val="24"/>
          <w:rtl/>
        </w:rPr>
        <w:t>کسر 0.5 امتیاز</w:t>
      </w:r>
    </w:p>
    <w:p w:rsidR="00455BB1" w:rsidRPr="007F5D7C" w:rsidRDefault="00455BB1" w:rsidP="00455BB1">
      <w:pPr>
        <w:bidi/>
        <w:jc w:val="both"/>
        <w:rPr>
          <w:rFonts w:ascii="Times New Roman" w:hAnsi="Times New Roman" w:cs="B Nazanin"/>
          <w:b/>
          <w:bCs/>
          <w:sz w:val="24"/>
          <w:szCs w:val="24"/>
          <w:rtl/>
        </w:rPr>
      </w:pPr>
      <w:r w:rsidRPr="007F5D7C">
        <w:rPr>
          <w:rFonts w:ascii="Times New Roman" w:hAnsi="Times New Roman" w:cs="B Nazanin" w:hint="cs"/>
          <w:b/>
          <w:bCs/>
          <w:sz w:val="24"/>
          <w:szCs w:val="24"/>
          <w:rtl/>
        </w:rPr>
        <w:t>موجودبودن مستندات:</w:t>
      </w:r>
    </w:p>
    <w:p w:rsidR="00455BB1" w:rsidRPr="007F5D7C" w:rsidRDefault="00A67284" w:rsidP="001835E1">
      <w:pPr>
        <w:pStyle w:val="ListParagraph"/>
        <w:numPr>
          <w:ilvl w:val="0"/>
          <w:numId w:val="23"/>
        </w:numPr>
        <w:rPr>
          <w:rFonts w:ascii="Times New Roman" w:hAnsi="Times New Roman" w:cs="B Nazanin"/>
          <w:sz w:val="24"/>
          <w:szCs w:val="24"/>
        </w:rPr>
      </w:pPr>
      <w:r w:rsidRPr="007F5D7C">
        <w:rPr>
          <w:rFonts w:ascii="Times New Roman" w:hAnsi="Times New Roman" w:cs="B Nazanin" w:hint="cs"/>
          <w:sz w:val="24"/>
          <w:szCs w:val="24"/>
          <w:rtl/>
        </w:rPr>
        <w:t xml:space="preserve">مشاهده </w:t>
      </w:r>
      <w:r w:rsidR="00455BB1" w:rsidRPr="007F5D7C">
        <w:rPr>
          <w:rFonts w:ascii="Times New Roman" w:hAnsi="Times New Roman" w:cs="B Nazanin" w:hint="cs"/>
          <w:sz w:val="24"/>
          <w:szCs w:val="24"/>
          <w:rtl/>
        </w:rPr>
        <w:t>بسته</w:t>
      </w:r>
      <w:r w:rsidR="00455BB1" w:rsidRPr="007F5D7C">
        <w:rPr>
          <w:rFonts w:ascii="Times New Roman" w:hAnsi="Times New Roman" w:cs="B Nazanin"/>
          <w:sz w:val="24"/>
          <w:szCs w:val="24"/>
          <w:rtl/>
        </w:rPr>
        <w:softHyphen/>
      </w:r>
      <w:r w:rsidR="00455BB1" w:rsidRPr="007F5D7C">
        <w:rPr>
          <w:rFonts w:ascii="Times New Roman" w:hAnsi="Times New Roman" w:cs="B Nazanin" w:hint="cs"/>
          <w:sz w:val="24"/>
          <w:szCs w:val="24"/>
          <w:rtl/>
        </w:rPr>
        <w:t>های خدمتی پزشک و غیرپزشک</w:t>
      </w:r>
      <w:r w:rsidR="00455BB1" w:rsidRPr="007F5D7C">
        <w:rPr>
          <w:rFonts w:ascii="Times New Roman" w:hAnsi="Times New Roman" w:cs="B Nazanin"/>
          <w:sz w:val="24"/>
          <w:szCs w:val="24"/>
        </w:rPr>
        <w:t xml:space="preserve"> </w:t>
      </w:r>
      <w:r w:rsidR="00455BB1" w:rsidRPr="007F5D7C">
        <w:rPr>
          <w:rFonts w:ascii="Times New Roman" w:hAnsi="Times New Roman" w:cs="B Nazanin" w:hint="cs"/>
          <w:sz w:val="24"/>
          <w:szCs w:val="24"/>
          <w:rtl/>
        </w:rPr>
        <w:t>(یک امتیاز)</w:t>
      </w:r>
    </w:p>
    <w:p w:rsidR="00D70600" w:rsidRPr="007F5D7C" w:rsidRDefault="00D70600" w:rsidP="00D70600">
      <w:pPr>
        <w:pStyle w:val="ListParagraph"/>
        <w:numPr>
          <w:ilvl w:val="0"/>
          <w:numId w:val="23"/>
        </w:numPr>
        <w:tabs>
          <w:tab w:val="right" w:pos="769"/>
        </w:tabs>
        <w:rPr>
          <w:rFonts w:ascii="Times New Roman" w:hAnsi="Times New Roman" w:cs="B Nazanin"/>
          <w:sz w:val="24"/>
          <w:szCs w:val="24"/>
        </w:rPr>
      </w:pPr>
      <w:r w:rsidRPr="007F5D7C">
        <w:rPr>
          <w:rFonts w:ascii="Times New Roman" w:hAnsi="Times New Roman" w:cs="B Nazanin" w:hint="cs"/>
          <w:sz w:val="24"/>
          <w:szCs w:val="24"/>
          <w:rtl/>
        </w:rPr>
        <w:t>مشاهده بسته</w:t>
      </w:r>
      <w:r w:rsidRPr="007F5D7C">
        <w:rPr>
          <w:rFonts w:ascii="Times New Roman" w:hAnsi="Times New Roman" w:cs="B Nazanin" w:hint="cs"/>
          <w:sz w:val="24"/>
          <w:szCs w:val="24"/>
          <w:rtl/>
        </w:rPr>
        <w:softHyphen/>
        <w:t>های خدمتی پزشک (0.5 امتیاز)</w:t>
      </w:r>
    </w:p>
    <w:p w:rsidR="00D70600" w:rsidRPr="007F5D7C" w:rsidRDefault="00D70600" w:rsidP="00D70600">
      <w:pPr>
        <w:pStyle w:val="ListParagraph"/>
        <w:numPr>
          <w:ilvl w:val="0"/>
          <w:numId w:val="23"/>
        </w:numPr>
        <w:tabs>
          <w:tab w:val="right" w:pos="769"/>
        </w:tabs>
        <w:rPr>
          <w:rFonts w:ascii="Times New Roman" w:hAnsi="Times New Roman" w:cs="B Nazanin"/>
          <w:sz w:val="24"/>
          <w:szCs w:val="24"/>
        </w:rPr>
      </w:pPr>
      <w:r w:rsidRPr="007F5D7C">
        <w:rPr>
          <w:rFonts w:ascii="Times New Roman" w:hAnsi="Times New Roman" w:cs="B Nazanin" w:hint="cs"/>
          <w:sz w:val="24"/>
          <w:szCs w:val="24"/>
          <w:rtl/>
        </w:rPr>
        <w:t>مشاهده بسته</w:t>
      </w:r>
      <w:r w:rsidRPr="007F5D7C">
        <w:rPr>
          <w:rFonts w:ascii="Times New Roman" w:hAnsi="Times New Roman" w:cs="B Nazanin" w:hint="cs"/>
          <w:sz w:val="24"/>
          <w:szCs w:val="24"/>
          <w:rtl/>
        </w:rPr>
        <w:softHyphen/>
        <w:t>های خدمتی غیرپزشک</w:t>
      </w:r>
      <w:r w:rsidRPr="007F5D7C">
        <w:rPr>
          <w:rFonts w:ascii="Times New Roman" w:hAnsi="Times New Roman" w:cs="B Nazanin"/>
          <w:sz w:val="24"/>
          <w:szCs w:val="24"/>
        </w:rPr>
        <w:t xml:space="preserve"> </w:t>
      </w:r>
      <w:r w:rsidRPr="007F5D7C">
        <w:rPr>
          <w:rFonts w:ascii="Times New Roman" w:hAnsi="Times New Roman" w:cs="B Nazanin" w:hint="cs"/>
          <w:sz w:val="24"/>
          <w:szCs w:val="24"/>
          <w:rtl/>
        </w:rPr>
        <w:t>(0.5 امتیاز)</w:t>
      </w:r>
    </w:p>
    <w:p w:rsidR="00D70600" w:rsidRPr="007F5D7C" w:rsidRDefault="00D70600" w:rsidP="00D70600">
      <w:pPr>
        <w:bidi/>
        <w:rPr>
          <w:rFonts w:ascii="Times New Roman" w:hAnsi="Times New Roman" w:cs="B Nazanin"/>
          <w:sz w:val="24"/>
          <w:szCs w:val="24"/>
        </w:rPr>
      </w:pPr>
    </w:p>
    <w:p w:rsidR="00D70600" w:rsidRPr="007F5D7C" w:rsidRDefault="00A67284" w:rsidP="00D70600">
      <w:pPr>
        <w:numPr>
          <w:ilvl w:val="0"/>
          <w:numId w:val="23"/>
        </w:numPr>
        <w:bidi/>
        <w:contextualSpacing/>
        <w:jc w:val="both"/>
        <w:rPr>
          <w:rFonts w:ascii="Times New Roman" w:hAnsi="Times New Roman" w:cs="B Nazanin"/>
          <w:sz w:val="24"/>
          <w:szCs w:val="24"/>
        </w:rPr>
      </w:pPr>
      <w:r w:rsidRPr="007F5D7C">
        <w:rPr>
          <w:rFonts w:ascii="Times New Roman" w:hAnsi="Times New Roman" w:cs="B Nazanin" w:hint="cs"/>
          <w:sz w:val="24"/>
          <w:szCs w:val="24"/>
          <w:rtl/>
        </w:rPr>
        <w:t>مشاهده</w:t>
      </w:r>
      <w:r w:rsidR="00455BB1" w:rsidRPr="007F5D7C">
        <w:rPr>
          <w:rFonts w:ascii="Times New Roman" w:hAnsi="Times New Roman" w:cs="B Nazanin" w:hint="cs"/>
          <w:sz w:val="24"/>
          <w:szCs w:val="24"/>
          <w:rtl/>
        </w:rPr>
        <w:t xml:space="preserve"> دستورالعمل</w:t>
      </w:r>
      <w:r w:rsidR="00455BB1" w:rsidRPr="007F5D7C">
        <w:rPr>
          <w:rFonts w:ascii="Times New Roman" w:hAnsi="Times New Roman" w:cs="B Nazanin"/>
          <w:sz w:val="24"/>
          <w:szCs w:val="24"/>
          <w:rtl/>
        </w:rPr>
        <w:softHyphen/>
      </w:r>
      <w:r w:rsidR="00455BB1" w:rsidRPr="007F5D7C">
        <w:rPr>
          <w:rFonts w:ascii="Times New Roman" w:hAnsi="Times New Roman" w:cs="B Nazanin" w:hint="cs"/>
          <w:sz w:val="24"/>
          <w:szCs w:val="24"/>
          <w:rtl/>
        </w:rPr>
        <w:t>ها و آخرین بخشنامه ها (مدارس مروج سلامت، پدیکولوز، مکمل</w:t>
      </w:r>
      <w:r w:rsidR="00455BB1" w:rsidRPr="007F5D7C">
        <w:rPr>
          <w:rFonts w:ascii="Times New Roman" w:hAnsi="Times New Roman" w:cs="B Nazanin" w:hint="cs"/>
          <w:sz w:val="24"/>
          <w:szCs w:val="24"/>
          <w:rtl/>
        </w:rPr>
        <w:softHyphen/>
        <w:t>یاری ویتامین دی</w:t>
      </w:r>
      <w:r w:rsidR="00D70600" w:rsidRPr="007F5D7C">
        <w:rPr>
          <w:rFonts w:ascii="Times New Roman" w:hAnsi="Times New Roman" w:cs="B Nazanin" w:hint="cs"/>
          <w:sz w:val="24"/>
          <w:szCs w:val="24"/>
          <w:rtl/>
        </w:rPr>
        <w:t xml:space="preserve"> و</w:t>
      </w:r>
      <w:r w:rsidR="00455BB1" w:rsidRPr="007F5D7C">
        <w:rPr>
          <w:rFonts w:ascii="Times New Roman" w:hAnsi="Times New Roman" w:cs="B Nazanin" w:hint="cs"/>
          <w:sz w:val="24"/>
          <w:szCs w:val="24"/>
          <w:rtl/>
        </w:rPr>
        <w:t xml:space="preserve"> آهن</w:t>
      </w:r>
      <w:r w:rsidR="00455BB1" w:rsidRPr="007F5D7C">
        <w:rPr>
          <w:rFonts w:ascii="Times New Roman" w:hAnsi="Times New Roman" w:cs="B Nazanin" w:hint="cs"/>
          <w:sz w:val="24"/>
          <w:szCs w:val="24"/>
          <w:rtl/>
        </w:rPr>
        <w:softHyphen/>
        <w:t>یاری، شیر مدرسه، سنجش و مراقبت سلامت دانش</w:t>
      </w:r>
      <w:r w:rsidR="00455BB1" w:rsidRPr="007F5D7C">
        <w:rPr>
          <w:rFonts w:ascii="Times New Roman" w:hAnsi="Times New Roman" w:cs="B Nazanin" w:hint="cs"/>
          <w:sz w:val="24"/>
          <w:szCs w:val="24"/>
          <w:rtl/>
        </w:rPr>
        <w:softHyphen/>
        <w:t xml:space="preserve">آموز، تمرینات کششی، پرونده سلامت مدرسه، سفیران سلامت) </w:t>
      </w:r>
      <w:r w:rsidR="00D70600" w:rsidRPr="007F5D7C">
        <w:rPr>
          <w:rFonts w:ascii="Times New Roman" w:hAnsi="Times New Roman" w:cs="B Nazanin" w:hint="cs"/>
          <w:sz w:val="24"/>
          <w:szCs w:val="24"/>
          <w:rtl/>
        </w:rPr>
        <w:t>(هر مورد 0.25 امتیاز)</w:t>
      </w:r>
    </w:p>
    <w:p w:rsidR="001E6B73" w:rsidRPr="007F5D7C" w:rsidRDefault="00A67284" w:rsidP="00A67284">
      <w:pPr>
        <w:numPr>
          <w:ilvl w:val="0"/>
          <w:numId w:val="23"/>
        </w:numPr>
        <w:bidi/>
        <w:contextualSpacing/>
        <w:jc w:val="both"/>
        <w:rPr>
          <w:rFonts w:ascii="Times New Roman" w:hAnsi="Times New Roman" w:cs="B Nazanin"/>
          <w:sz w:val="24"/>
          <w:szCs w:val="24"/>
        </w:rPr>
      </w:pPr>
      <w:r w:rsidRPr="007F5D7C">
        <w:rPr>
          <w:rFonts w:ascii="Times New Roman" w:hAnsi="Times New Roman" w:cs="B Nazanin" w:hint="cs"/>
          <w:sz w:val="24"/>
          <w:szCs w:val="24"/>
          <w:rtl/>
        </w:rPr>
        <w:t>مشاهده</w:t>
      </w:r>
      <w:r w:rsidR="00455BB1" w:rsidRPr="007F5D7C">
        <w:rPr>
          <w:rFonts w:ascii="Times New Roman" w:hAnsi="Times New Roman" w:cs="B Nazanin" w:hint="cs"/>
          <w:sz w:val="24"/>
          <w:szCs w:val="24"/>
          <w:rtl/>
        </w:rPr>
        <w:t xml:space="preserve"> مواد آموزشی (حداقل 3 مورد) </w:t>
      </w:r>
      <w:r w:rsidRPr="007F5D7C">
        <w:rPr>
          <w:rFonts w:ascii="Times New Roman" w:hAnsi="Times New Roman" w:cs="B Nazanin" w:hint="cs"/>
          <w:sz w:val="24"/>
          <w:szCs w:val="24"/>
          <w:rtl/>
        </w:rPr>
        <w:t>(هر مورد 0.5 امتیاز)</w:t>
      </w:r>
    </w:p>
    <w:p w:rsidR="001E6B73" w:rsidRPr="007F5D7C" w:rsidRDefault="001E6B73" w:rsidP="001835E1">
      <w:pPr>
        <w:bidi/>
        <w:jc w:val="both"/>
        <w:rPr>
          <w:rFonts w:ascii="Times New Roman" w:hAnsi="Times New Roman" w:cs="B Nazanin"/>
          <w:sz w:val="24"/>
          <w:szCs w:val="24"/>
          <w:rtl/>
        </w:rPr>
      </w:pPr>
      <w:r w:rsidRPr="007F5D7C">
        <w:rPr>
          <w:rFonts w:ascii="Times New Roman" w:hAnsi="Times New Roman" w:cs="B Nazanin" w:hint="cs"/>
          <w:sz w:val="24"/>
          <w:szCs w:val="24"/>
          <w:rtl/>
        </w:rPr>
        <w:lastRenderedPageBreak/>
        <w:t xml:space="preserve">منظور </w:t>
      </w:r>
      <w:r w:rsidR="001835E1" w:rsidRPr="007F5D7C">
        <w:rPr>
          <w:rFonts w:ascii="Times New Roman" w:hAnsi="Times New Roman" w:cs="B Nazanin" w:hint="cs"/>
          <w:sz w:val="24"/>
          <w:szCs w:val="24"/>
          <w:rtl/>
        </w:rPr>
        <w:t>از م</w:t>
      </w:r>
      <w:r w:rsidRPr="007F5D7C">
        <w:rPr>
          <w:rFonts w:ascii="Times New Roman" w:hAnsi="Times New Roman" w:cs="B Nazanin" w:hint="cs"/>
          <w:sz w:val="24"/>
          <w:szCs w:val="24"/>
          <w:rtl/>
        </w:rPr>
        <w:t xml:space="preserve">وجود </w:t>
      </w:r>
      <w:r w:rsidR="001835E1" w:rsidRPr="007F5D7C">
        <w:rPr>
          <w:rFonts w:ascii="Times New Roman" w:hAnsi="Times New Roman" w:cs="B Nazanin" w:hint="cs"/>
          <w:sz w:val="24"/>
          <w:szCs w:val="24"/>
          <w:rtl/>
        </w:rPr>
        <w:t xml:space="preserve">بودن مستندات، وجود نسخه چاپی یا فایل الکترونیکی </w:t>
      </w:r>
      <w:r w:rsidRPr="007F5D7C">
        <w:rPr>
          <w:rFonts w:ascii="Times New Roman" w:hAnsi="Times New Roman" w:cs="B Nazanin" w:hint="cs"/>
          <w:sz w:val="24"/>
          <w:szCs w:val="24"/>
          <w:rtl/>
        </w:rPr>
        <w:t xml:space="preserve">بسته </w:t>
      </w:r>
      <w:r w:rsidR="001835E1" w:rsidRPr="007F5D7C">
        <w:rPr>
          <w:rFonts w:ascii="Times New Roman" w:hAnsi="Times New Roman" w:cs="B Nazanin" w:hint="cs"/>
          <w:sz w:val="24"/>
          <w:szCs w:val="24"/>
          <w:rtl/>
        </w:rPr>
        <w:t xml:space="preserve">های </w:t>
      </w:r>
      <w:r w:rsidRPr="007F5D7C">
        <w:rPr>
          <w:rFonts w:ascii="Times New Roman" w:hAnsi="Times New Roman" w:cs="B Nazanin" w:hint="cs"/>
          <w:sz w:val="24"/>
          <w:szCs w:val="24"/>
          <w:rtl/>
        </w:rPr>
        <w:t>خدمت</w:t>
      </w:r>
      <w:r w:rsidR="001835E1" w:rsidRPr="007F5D7C">
        <w:rPr>
          <w:rFonts w:ascii="Times New Roman" w:hAnsi="Times New Roman" w:cs="B Nazanin" w:hint="cs"/>
          <w:sz w:val="24"/>
          <w:szCs w:val="24"/>
          <w:rtl/>
        </w:rPr>
        <w:t>،</w:t>
      </w:r>
      <w:r w:rsidRPr="007F5D7C">
        <w:rPr>
          <w:rFonts w:ascii="Times New Roman" w:hAnsi="Times New Roman" w:cs="B Nazanin" w:hint="cs"/>
          <w:sz w:val="24"/>
          <w:szCs w:val="24"/>
          <w:rtl/>
        </w:rPr>
        <w:t xml:space="preserve"> آخرین دستورالعمل ها و بخشنامه هایی ست که جهت تصحیح، تسهیل و یکنواخت سازی اجرای  برنامه ها، از سطوح بالاتر ارسال می شود، بطوری که مشخص باشد در دسترس است و در مواقع ضروری می تواند به سرعت از آن استفاده کند. همچنین لازم است حداقل دو مورد از مواد آموزشی مورد استفاده را بتوان مشاهده کرد.</w:t>
      </w:r>
    </w:p>
    <w:p w:rsidR="00455BB1" w:rsidRPr="007F5D7C" w:rsidRDefault="00455BB1" w:rsidP="00455BB1">
      <w:pPr>
        <w:bidi/>
        <w:jc w:val="both"/>
        <w:rPr>
          <w:rFonts w:cs="B Nazanin"/>
          <w:b/>
          <w:bCs/>
          <w:sz w:val="24"/>
          <w:szCs w:val="24"/>
          <w:rtl/>
        </w:rPr>
      </w:pPr>
      <w:r w:rsidRPr="007F5D7C">
        <w:rPr>
          <w:rFonts w:cs="B Nazanin" w:hint="cs"/>
          <w:b/>
          <w:bCs/>
          <w:sz w:val="24"/>
          <w:szCs w:val="24"/>
          <w:rtl/>
        </w:rPr>
        <w:t>هماهنگی درون بخشی و برون</w:t>
      </w:r>
      <w:r w:rsidRPr="007F5D7C">
        <w:rPr>
          <w:rFonts w:cs="B Nazanin" w:hint="cs"/>
          <w:b/>
          <w:bCs/>
          <w:sz w:val="24"/>
          <w:szCs w:val="24"/>
          <w:rtl/>
        </w:rPr>
        <w:softHyphen/>
        <w:t>بخشی:</w:t>
      </w:r>
    </w:p>
    <w:p w:rsidR="00455BB1" w:rsidRPr="007F5D7C" w:rsidRDefault="00455BB1" w:rsidP="001105E7">
      <w:pPr>
        <w:pStyle w:val="ListParagraph"/>
        <w:numPr>
          <w:ilvl w:val="0"/>
          <w:numId w:val="24"/>
        </w:numPr>
        <w:rPr>
          <w:rFonts w:cs="B Nazanin"/>
          <w:sz w:val="24"/>
          <w:szCs w:val="24"/>
        </w:rPr>
      </w:pPr>
      <w:r w:rsidRPr="007F5D7C">
        <w:rPr>
          <w:rFonts w:cs="B Nazanin" w:hint="cs"/>
          <w:sz w:val="24"/>
          <w:szCs w:val="24"/>
          <w:rtl/>
        </w:rPr>
        <w:t>تشکیل جلسات با مسئولین واحدهای تحت پوشش</w:t>
      </w:r>
      <w:r w:rsidR="001E6B73" w:rsidRPr="007F5D7C">
        <w:rPr>
          <w:rFonts w:cs="B Nazanin" w:hint="cs"/>
          <w:sz w:val="24"/>
          <w:szCs w:val="24"/>
          <w:rtl/>
        </w:rPr>
        <w:t xml:space="preserve"> :</w:t>
      </w:r>
    </w:p>
    <w:p w:rsidR="00E40057" w:rsidRPr="007F5D7C" w:rsidRDefault="00E40057" w:rsidP="00F74CE3">
      <w:pPr>
        <w:bidi/>
        <w:spacing w:after="0"/>
        <w:jc w:val="both"/>
        <w:rPr>
          <w:rFonts w:cs="B Nazanin"/>
          <w:sz w:val="24"/>
          <w:szCs w:val="24"/>
          <w:rtl/>
        </w:rPr>
      </w:pPr>
      <w:r w:rsidRPr="007F5D7C">
        <w:rPr>
          <w:rFonts w:cs="B Nazanin" w:hint="cs"/>
          <w:sz w:val="24"/>
          <w:szCs w:val="24"/>
          <w:rtl/>
        </w:rPr>
        <w:t>تشکیل جلسه با پایگاه ها و خانه های بهداشت</w:t>
      </w:r>
      <w:r w:rsidR="00F74CE3" w:rsidRPr="007F5D7C">
        <w:rPr>
          <w:rFonts w:cs="B Nazanin" w:hint="cs"/>
          <w:sz w:val="24"/>
          <w:szCs w:val="24"/>
          <w:rtl/>
        </w:rPr>
        <w:t xml:space="preserve"> </w:t>
      </w:r>
      <w:r w:rsidRPr="007F5D7C">
        <w:rPr>
          <w:rFonts w:cs="B Nazanin" w:hint="cs"/>
          <w:sz w:val="24"/>
          <w:szCs w:val="24"/>
          <w:rtl/>
        </w:rPr>
        <w:t xml:space="preserve">و ...، از وظایف </w:t>
      </w:r>
      <w:r w:rsidR="00F74CE3" w:rsidRPr="007F5D7C">
        <w:rPr>
          <w:rFonts w:cs="B Nazanin" w:hint="cs"/>
          <w:sz w:val="24"/>
          <w:szCs w:val="24"/>
          <w:rtl/>
        </w:rPr>
        <w:t xml:space="preserve">کارشناس مرکز </w:t>
      </w:r>
      <w:r w:rsidR="00EE7D24" w:rsidRPr="007F5D7C">
        <w:rPr>
          <w:rFonts w:cs="B Nazanin" w:hint="cs"/>
          <w:sz w:val="24"/>
          <w:szCs w:val="24"/>
          <w:rtl/>
        </w:rPr>
        <w:t xml:space="preserve">سلامت </w:t>
      </w:r>
      <w:r w:rsidR="00F74CE3" w:rsidRPr="007F5D7C">
        <w:rPr>
          <w:rFonts w:cs="B Nazanin" w:hint="cs"/>
          <w:sz w:val="24"/>
          <w:szCs w:val="24"/>
          <w:rtl/>
        </w:rPr>
        <w:t xml:space="preserve">جامع </w:t>
      </w:r>
      <w:r w:rsidRPr="007F5D7C">
        <w:rPr>
          <w:rFonts w:cs="B Nazanin" w:hint="cs"/>
          <w:sz w:val="24"/>
          <w:szCs w:val="24"/>
          <w:rtl/>
        </w:rPr>
        <w:t>است که ضمن ارائه اطلاعات، لازم است مستندات آن نیز موجود باشد.</w:t>
      </w:r>
    </w:p>
    <w:p w:rsidR="00285B3B" w:rsidRPr="007F5D7C" w:rsidRDefault="00285B3B" w:rsidP="00EE7D24">
      <w:pPr>
        <w:bidi/>
        <w:spacing w:after="0"/>
        <w:jc w:val="both"/>
        <w:rPr>
          <w:rFonts w:cs="B Nazanin"/>
          <w:sz w:val="24"/>
          <w:szCs w:val="24"/>
          <w:rtl/>
        </w:rPr>
      </w:pPr>
      <w:r w:rsidRPr="007F5D7C">
        <w:rPr>
          <w:rFonts w:cs="B Nazanin" w:hint="cs"/>
          <w:sz w:val="24"/>
          <w:szCs w:val="24"/>
          <w:rtl/>
        </w:rPr>
        <w:t xml:space="preserve">مشاهده </w:t>
      </w:r>
      <w:r w:rsidR="00ED1450" w:rsidRPr="007F5D7C">
        <w:rPr>
          <w:rFonts w:cs="B Nazanin" w:hint="cs"/>
          <w:sz w:val="24"/>
          <w:szCs w:val="24"/>
          <w:rtl/>
        </w:rPr>
        <w:t xml:space="preserve">صورتجلسات </w:t>
      </w:r>
      <w:r w:rsidR="00EE7D24" w:rsidRPr="007F5D7C">
        <w:rPr>
          <w:rFonts w:cs="B Nazanin" w:hint="cs"/>
          <w:sz w:val="24"/>
          <w:szCs w:val="24"/>
          <w:rtl/>
        </w:rPr>
        <w:t xml:space="preserve">جلسات </w:t>
      </w:r>
      <w:r w:rsidR="00ED1450" w:rsidRPr="007F5D7C">
        <w:rPr>
          <w:rFonts w:cs="B Nazanin" w:hint="cs"/>
          <w:sz w:val="24"/>
          <w:szCs w:val="24"/>
          <w:rtl/>
        </w:rPr>
        <w:t>هماهنگی درون بخشی (</w:t>
      </w:r>
      <w:r w:rsidR="00EE7D24" w:rsidRPr="007F5D7C">
        <w:rPr>
          <w:rFonts w:cs="B Nazanin" w:hint="cs"/>
          <w:sz w:val="24"/>
          <w:szCs w:val="24"/>
          <w:rtl/>
        </w:rPr>
        <w:t xml:space="preserve">1 </w:t>
      </w:r>
      <w:r w:rsidR="00ED1450" w:rsidRPr="007F5D7C">
        <w:rPr>
          <w:rFonts w:cs="B Nazanin" w:hint="cs"/>
          <w:sz w:val="24"/>
          <w:szCs w:val="24"/>
          <w:rtl/>
        </w:rPr>
        <w:t>امتیاز)</w:t>
      </w:r>
    </w:p>
    <w:p w:rsidR="00ED1450" w:rsidRPr="007F5D7C" w:rsidRDefault="00ED1450" w:rsidP="00ED1450">
      <w:pPr>
        <w:bidi/>
        <w:spacing w:after="0"/>
        <w:jc w:val="both"/>
        <w:rPr>
          <w:rFonts w:cs="B Nazanin"/>
          <w:sz w:val="24"/>
          <w:szCs w:val="24"/>
          <w:rtl/>
        </w:rPr>
      </w:pPr>
      <w:r w:rsidRPr="007F5D7C">
        <w:rPr>
          <w:rFonts w:cs="B Nazanin" w:hint="cs"/>
          <w:sz w:val="24"/>
          <w:szCs w:val="24"/>
          <w:rtl/>
        </w:rPr>
        <w:t>ناقص بودن صورتجلسات هماهنگی درون بخشی (0.5امتیاز)</w:t>
      </w:r>
    </w:p>
    <w:p w:rsidR="00ED1450" w:rsidRPr="007F5D7C" w:rsidRDefault="00B61A8A" w:rsidP="00ED1450">
      <w:pPr>
        <w:bidi/>
        <w:spacing w:after="0"/>
        <w:jc w:val="both"/>
        <w:rPr>
          <w:rFonts w:cs="B Nazanin"/>
          <w:sz w:val="24"/>
          <w:szCs w:val="24"/>
          <w:rtl/>
        </w:rPr>
      </w:pPr>
      <w:r w:rsidRPr="007F5D7C">
        <w:rPr>
          <w:rFonts w:cs="B Nazanin" w:hint="cs"/>
          <w:sz w:val="24"/>
          <w:szCs w:val="24"/>
          <w:rtl/>
        </w:rPr>
        <w:t>عدم برگزاری جلسات درون بخشی (صفرامتیاز)</w:t>
      </w:r>
    </w:p>
    <w:p w:rsidR="00455BB1" w:rsidRPr="007F5D7C" w:rsidRDefault="00E40057" w:rsidP="001105E7">
      <w:pPr>
        <w:pStyle w:val="ListParagraph"/>
        <w:numPr>
          <w:ilvl w:val="0"/>
          <w:numId w:val="24"/>
        </w:numPr>
        <w:jc w:val="both"/>
        <w:rPr>
          <w:rFonts w:ascii="Times New Roman" w:eastAsiaTheme="minorHAnsi" w:hAnsi="Times New Roman" w:cs="B Nazanin"/>
          <w:b/>
          <w:bCs/>
          <w:sz w:val="24"/>
          <w:szCs w:val="24"/>
          <w:lang w:bidi="ar-SA"/>
        </w:rPr>
      </w:pPr>
      <w:r w:rsidRPr="007F5D7C">
        <w:rPr>
          <w:rFonts w:cs="B Nazanin" w:hint="cs"/>
          <w:sz w:val="24"/>
          <w:szCs w:val="24"/>
          <w:rtl/>
        </w:rPr>
        <w:t xml:space="preserve">جلسات برون بخشی : </w:t>
      </w:r>
    </w:p>
    <w:p w:rsidR="00E40057" w:rsidRPr="007F5D7C" w:rsidRDefault="00E40057" w:rsidP="00F74CE3">
      <w:pPr>
        <w:bidi/>
        <w:spacing w:after="0"/>
        <w:jc w:val="both"/>
        <w:rPr>
          <w:rFonts w:cs="B Nazanin"/>
          <w:sz w:val="24"/>
          <w:szCs w:val="24"/>
          <w:rtl/>
        </w:rPr>
      </w:pPr>
      <w:r w:rsidRPr="007F5D7C">
        <w:rPr>
          <w:rFonts w:cs="B Nazanin" w:hint="cs"/>
          <w:sz w:val="24"/>
          <w:szCs w:val="24"/>
          <w:rtl/>
        </w:rPr>
        <w:t xml:space="preserve">تشکیل جلسه </w:t>
      </w:r>
      <w:r w:rsidR="00F74CE3" w:rsidRPr="007F5D7C">
        <w:rPr>
          <w:rFonts w:cs="B Nazanin" w:hint="cs"/>
          <w:sz w:val="24"/>
          <w:szCs w:val="24"/>
          <w:rtl/>
        </w:rPr>
        <w:t xml:space="preserve">با مدیران مدارس، </w:t>
      </w:r>
      <w:r w:rsidRPr="007F5D7C">
        <w:rPr>
          <w:rFonts w:cs="B Nazanin" w:hint="cs"/>
          <w:sz w:val="24"/>
          <w:szCs w:val="24"/>
          <w:rtl/>
        </w:rPr>
        <w:t xml:space="preserve"> جلسات هماهنگی در زمینه سنجش سلامت نوآموزان و ...، جلسات در زمان بحران و... </w:t>
      </w:r>
      <w:r w:rsidR="00F74CE3" w:rsidRPr="007F5D7C">
        <w:rPr>
          <w:rFonts w:cs="B Nazanin" w:hint="cs"/>
          <w:sz w:val="24"/>
          <w:szCs w:val="24"/>
          <w:rtl/>
        </w:rPr>
        <w:t>از وظایف کارشناس مرکز جامع است که ضمن ارائه اطلاعات، لازم است مستندات آن نیز موجود باشد.</w:t>
      </w:r>
    </w:p>
    <w:p w:rsidR="005F15C5" w:rsidRPr="007F5D7C" w:rsidRDefault="005F15C5" w:rsidP="005F15C5">
      <w:pPr>
        <w:bidi/>
        <w:spacing w:after="0"/>
        <w:jc w:val="both"/>
        <w:rPr>
          <w:rFonts w:cs="B Nazanin"/>
          <w:sz w:val="24"/>
          <w:szCs w:val="24"/>
          <w:rtl/>
        </w:rPr>
      </w:pPr>
      <w:r w:rsidRPr="007F5D7C">
        <w:rPr>
          <w:rFonts w:cs="B Nazanin" w:hint="cs"/>
          <w:sz w:val="24"/>
          <w:szCs w:val="24"/>
          <w:rtl/>
        </w:rPr>
        <w:t xml:space="preserve">مشاهده </w:t>
      </w:r>
      <w:r w:rsidR="00EE7D24" w:rsidRPr="007F5D7C">
        <w:rPr>
          <w:rFonts w:cs="B Nazanin" w:hint="cs"/>
          <w:sz w:val="24"/>
          <w:szCs w:val="24"/>
          <w:rtl/>
        </w:rPr>
        <w:t xml:space="preserve">کلیه </w:t>
      </w:r>
      <w:r w:rsidRPr="007F5D7C">
        <w:rPr>
          <w:rFonts w:cs="B Nazanin" w:hint="cs"/>
          <w:sz w:val="24"/>
          <w:szCs w:val="24"/>
          <w:rtl/>
        </w:rPr>
        <w:t xml:space="preserve">صورتجلسات </w:t>
      </w:r>
      <w:r w:rsidR="00EE7D24" w:rsidRPr="007F5D7C">
        <w:rPr>
          <w:rFonts w:cs="B Nazanin" w:hint="cs"/>
          <w:sz w:val="24"/>
          <w:szCs w:val="24"/>
          <w:rtl/>
        </w:rPr>
        <w:t xml:space="preserve">جلسات </w:t>
      </w:r>
      <w:r w:rsidRPr="007F5D7C">
        <w:rPr>
          <w:rFonts w:cs="B Nazanin" w:hint="cs"/>
          <w:sz w:val="24"/>
          <w:szCs w:val="24"/>
          <w:rtl/>
        </w:rPr>
        <w:t>هماهنگی برون بخشی ( 3 امتیاز)</w:t>
      </w:r>
    </w:p>
    <w:p w:rsidR="005F15C5" w:rsidRPr="007F5D7C" w:rsidRDefault="00EE7D24" w:rsidP="00EE7D24">
      <w:pPr>
        <w:bidi/>
        <w:spacing w:after="0"/>
        <w:jc w:val="both"/>
        <w:rPr>
          <w:rFonts w:cs="B Nazanin"/>
          <w:sz w:val="24"/>
          <w:szCs w:val="24"/>
          <w:rtl/>
        </w:rPr>
      </w:pPr>
      <w:r w:rsidRPr="007F5D7C">
        <w:rPr>
          <w:rFonts w:cs="B Nazanin" w:hint="cs"/>
          <w:sz w:val="24"/>
          <w:szCs w:val="24"/>
          <w:rtl/>
        </w:rPr>
        <w:t xml:space="preserve">عدم وجود </w:t>
      </w:r>
      <w:r w:rsidR="005F15C5" w:rsidRPr="007F5D7C">
        <w:rPr>
          <w:rFonts w:cs="B Nazanin" w:hint="cs"/>
          <w:sz w:val="24"/>
          <w:szCs w:val="24"/>
          <w:rtl/>
        </w:rPr>
        <w:t xml:space="preserve">صورتجلسات هماهنگی برون بخشی </w:t>
      </w:r>
      <w:r w:rsidRPr="007F5D7C">
        <w:rPr>
          <w:rFonts w:cs="B Nazanin" w:hint="cs"/>
          <w:sz w:val="24"/>
          <w:szCs w:val="24"/>
          <w:rtl/>
        </w:rPr>
        <w:t xml:space="preserve">به تعداد جلسات برگزارشده </w:t>
      </w:r>
      <w:r w:rsidR="005F15C5" w:rsidRPr="007F5D7C">
        <w:rPr>
          <w:rFonts w:cs="B Nazanin" w:hint="cs"/>
          <w:sz w:val="24"/>
          <w:szCs w:val="24"/>
          <w:rtl/>
        </w:rPr>
        <w:t>(</w:t>
      </w:r>
      <w:r w:rsidRPr="007F5D7C">
        <w:rPr>
          <w:rFonts w:cs="B Nazanin" w:hint="cs"/>
          <w:sz w:val="24"/>
          <w:szCs w:val="24"/>
          <w:rtl/>
        </w:rPr>
        <w:t>0.5</w:t>
      </w:r>
      <w:r w:rsidR="005F15C5" w:rsidRPr="007F5D7C">
        <w:rPr>
          <w:rFonts w:cs="B Nazanin" w:hint="cs"/>
          <w:sz w:val="24"/>
          <w:szCs w:val="24"/>
          <w:rtl/>
        </w:rPr>
        <w:t xml:space="preserve"> امتیاز)</w:t>
      </w:r>
    </w:p>
    <w:p w:rsidR="00B61A8A" w:rsidRPr="007F5D7C" w:rsidRDefault="00B61A8A" w:rsidP="00B61A8A">
      <w:pPr>
        <w:bidi/>
        <w:spacing w:after="0"/>
        <w:jc w:val="both"/>
        <w:rPr>
          <w:rFonts w:cs="B Nazanin"/>
          <w:sz w:val="24"/>
          <w:szCs w:val="24"/>
          <w:rtl/>
        </w:rPr>
      </w:pPr>
      <w:r w:rsidRPr="007F5D7C">
        <w:rPr>
          <w:rFonts w:cs="B Nazanin" w:hint="cs"/>
          <w:sz w:val="24"/>
          <w:szCs w:val="24"/>
          <w:rtl/>
        </w:rPr>
        <w:t>عدم برگزاری جلسات برون بخشی (صفرامتیاز)</w:t>
      </w:r>
    </w:p>
    <w:p w:rsidR="00F74CE3" w:rsidRPr="007F5D7C" w:rsidRDefault="00F74CE3" w:rsidP="00F74CE3">
      <w:pPr>
        <w:bidi/>
        <w:spacing w:after="0"/>
        <w:jc w:val="both"/>
        <w:rPr>
          <w:rFonts w:cs="B Nazanin"/>
          <w:sz w:val="24"/>
          <w:szCs w:val="24"/>
          <w:rtl/>
        </w:rPr>
      </w:pPr>
    </w:p>
    <w:p w:rsidR="00F74CE3" w:rsidRPr="007F5D7C" w:rsidRDefault="00F74CE3" w:rsidP="001105E7">
      <w:pPr>
        <w:pStyle w:val="ListParagraph"/>
        <w:numPr>
          <w:ilvl w:val="0"/>
          <w:numId w:val="16"/>
        </w:numPr>
        <w:jc w:val="both"/>
        <w:rPr>
          <w:rFonts w:cs="B Nazanin"/>
          <w:b/>
          <w:bCs/>
          <w:i/>
          <w:iCs/>
          <w:sz w:val="24"/>
          <w:szCs w:val="24"/>
          <w:u w:val="single"/>
        </w:rPr>
      </w:pPr>
      <w:r w:rsidRPr="007F5D7C">
        <w:rPr>
          <w:rFonts w:cs="B Nazanin" w:hint="cs"/>
          <w:b/>
          <w:bCs/>
          <w:i/>
          <w:iCs/>
          <w:sz w:val="24"/>
          <w:szCs w:val="24"/>
          <w:u w:val="single"/>
          <w:rtl/>
        </w:rPr>
        <w:t>نحوه ارائه خدمت :</w:t>
      </w:r>
    </w:p>
    <w:p w:rsidR="00F74CE3" w:rsidRPr="007F5D7C" w:rsidRDefault="00F74CE3" w:rsidP="00F74CE3">
      <w:pPr>
        <w:bidi/>
        <w:jc w:val="both"/>
        <w:rPr>
          <w:rFonts w:ascii="Times New Roman" w:hAnsi="Times New Roman" w:cs="B Nazanin"/>
          <w:b/>
          <w:bCs/>
          <w:sz w:val="24"/>
          <w:szCs w:val="24"/>
          <w:rtl/>
        </w:rPr>
      </w:pPr>
      <w:r w:rsidRPr="007F5D7C">
        <w:rPr>
          <w:rFonts w:ascii="Times New Roman" w:hAnsi="Times New Roman" w:cs="B Nazanin" w:hint="cs"/>
          <w:b/>
          <w:bCs/>
          <w:sz w:val="24"/>
          <w:szCs w:val="24"/>
          <w:rtl/>
        </w:rPr>
        <w:t>دانش و مهارت لازم:</w:t>
      </w:r>
    </w:p>
    <w:p w:rsidR="00F74CE3" w:rsidRPr="007F5D7C" w:rsidRDefault="0093029D" w:rsidP="0093029D">
      <w:pPr>
        <w:pStyle w:val="ListParagraph"/>
        <w:numPr>
          <w:ilvl w:val="0"/>
          <w:numId w:val="25"/>
        </w:numPr>
        <w:tabs>
          <w:tab w:val="right" w:pos="472"/>
        </w:tabs>
        <w:jc w:val="both"/>
        <w:rPr>
          <w:rFonts w:ascii="Times New Roman" w:hAnsi="Times New Roman" w:cs="B Nazanin"/>
          <w:sz w:val="24"/>
          <w:szCs w:val="24"/>
        </w:rPr>
      </w:pPr>
      <w:r w:rsidRPr="007F5D7C">
        <w:rPr>
          <w:rFonts w:ascii="Times New Roman" w:hAnsi="Times New Roman" w:cs="B Nazanin" w:hint="cs"/>
          <w:sz w:val="24"/>
          <w:szCs w:val="24"/>
          <w:rtl/>
        </w:rPr>
        <w:t>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مطابق بوکلت (هر کدام 1 امتیاز)</w:t>
      </w:r>
      <w:r w:rsidR="00FC088E" w:rsidRPr="007F5D7C">
        <w:rPr>
          <w:rFonts w:ascii="Times New Roman" w:hAnsi="Times New Roman" w:cs="B Nazanin" w:hint="cs"/>
          <w:sz w:val="24"/>
          <w:szCs w:val="24"/>
          <w:rtl/>
        </w:rPr>
        <w:t>-</w:t>
      </w:r>
      <w:r w:rsidRPr="007F5D7C">
        <w:rPr>
          <w:rFonts w:ascii="Times New Roman" w:hAnsi="Times New Roman" w:cs="B Nazanin" w:hint="cs"/>
          <w:sz w:val="24"/>
          <w:szCs w:val="24"/>
          <w:rtl/>
        </w:rPr>
        <w:t xml:space="preserve"> مطابق بوک</w:t>
      </w:r>
      <w:r w:rsidR="00F74CE3" w:rsidRPr="007F5D7C">
        <w:rPr>
          <w:rFonts w:ascii="Times New Roman" w:hAnsi="Times New Roman" w:cs="B Nazanin" w:hint="cs"/>
          <w:sz w:val="24"/>
          <w:szCs w:val="24"/>
          <w:rtl/>
        </w:rPr>
        <w:t>لت</w:t>
      </w:r>
    </w:p>
    <w:p w:rsidR="00764307" w:rsidRPr="007F5D7C" w:rsidRDefault="00764307" w:rsidP="002B1675">
      <w:pPr>
        <w:pStyle w:val="ListParagraph"/>
        <w:tabs>
          <w:tab w:val="right" w:pos="472"/>
        </w:tabs>
        <w:spacing w:after="0"/>
        <w:ind w:left="895"/>
        <w:jc w:val="both"/>
        <w:rPr>
          <w:rFonts w:ascii="Times New Roman" w:hAnsi="Times New Roman" w:cs="B Nazanin"/>
          <w:sz w:val="24"/>
          <w:szCs w:val="24"/>
        </w:rPr>
      </w:pPr>
      <w:r w:rsidRPr="007F5D7C">
        <w:rPr>
          <w:rFonts w:ascii="Times New Roman" w:hAnsi="Times New Roman" w:cs="B Nazanin" w:hint="cs"/>
          <w:sz w:val="24"/>
          <w:szCs w:val="24"/>
          <w:rtl/>
        </w:rPr>
        <w:lastRenderedPageBreak/>
        <w:t xml:space="preserve">در صورت انجام صحیح مراقبت طبق بسته خدمتی توسط </w:t>
      </w:r>
      <w:r w:rsidR="002B1675" w:rsidRPr="007F5D7C">
        <w:rPr>
          <w:rFonts w:ascii="Times New Roman" w:hAnsi="Times New Roman" w:cs="B Nazanin" w:hint="cs"/>
          <w:sz w:val="24"/>
          <w:szCs w:val="24"/>
          <w:rtl/>
        </w:rPr>
        <w:t>پزشک</w:t>
      </w:r>
      <w:r w:rsidRPr="007F5D7C">
        <w:rPr>
          <w:rFonts w:ascii="Times New Roman" w:hAnsi="Times New Roman" w:cs="B Nazanin" w:hint="cs"/>
          <w:sz w:val="24"/>
          <w:szCs w:val="24"/>
          <w:rtl/>
        </w:rPr>
        <w:t xml:space="preserve"> هر آیتم 0.5 نمره محسوب می گردد.</w:t>
      </w:r>
    </w:p>
    <w:p w:rsidR="00764307" w:rsidRPr="007F5D7C" w:rsidRDefault="00764307" w:rsidP="00764307">
      <w:pPr>
        <w:pStyle w:val="ListParagraph"/>
        <w:numPr>
          <w:ilvl w:val="0"/>
          <w:numId w:val="25"/>
        </w:numPr>
        <w:tabs>
          <w:tab w:val="right" w:pos="472"/>
        </w:tabs>
        <w:spacing w:after="0"/>
        <w:jc w:val="both"/>
        <w:rPr>
          <w:rFonts w:ascii="Times New Roman" w:hAnsi="Times New Roman" w:cs="B Nazanin"/>
          <w:sz w:val="24"/>
          <w:szCs w:val="24"/>
          <w:rtl/>
        </w:rPr>
      </w:pPr>
      <w:r w:rsidRPr="007F5D7C">
        <w:rPr>
          <w:rFonts w:ascii="Times New Roman" w:hAnsi="Times New Roman" w:cs="B Nazanin" w:hint="cs"/>
          <w:sz w:val="24"/>
          <w:szCs w:val="24"/>
          <w:rtl/>
        </w:rPr>
        <w:t>مهارت استفاده از بوکلت( 1 امتیاز)</w:t>
      </w:r>
    </w:p>
    <w:p w:rsidR="00764307" w:rsidRPr="007F5D7C" w:rsidRDefault="00764307" w:rsidP="00764307">
      <w:pPr>
        <w:pStyle w:val="ListParagraph"/>
        <w:numPr>
          <w:ilvl w:val="0"/>
          <w:numId w:val="25"/>
        </w:numPr>
        <w:tabs>
          <w:tab w:val="right" w:pos="472"/>
        </w:tabs>
        <w:jc w:val="both"/>
        <w:rPr>
          <w:rFonts w:ascii="Times New Roman" w:hAnsi="Times New Roman" w:cs="B Nazanin"/>
          <w:sz w:val="24"/>
          <w:szCs w:val="24"/>
        </w:rPr>
      </w:pPr>
      <w:r w:rsidRPr="007F5D7C">
        <w:rPr>
          <w:rFonts w:ascii="Times New Roman" w:hAnsi="Times New Roman" w:cs="B Nazanin" w:hint="cs"/>
          <w:sz w:val="24"/>
          <w:szCs w:val="24"/>
          <w:rtl/>
        </w:rPr>
        <w:t>آگاهی از دستورالعمل ها ( 1 امتیاز)</w:t>
      </w:r>
    </w:p>
    <w:p w:rsidR="00764307" w:rsidRPr="007F5D7C" w:rsidRDefault="00764307" w:rsidP="00D11540">
      <w:pPr>
        <w:pStyle w:val="ListParagraph"/>
        <w:tabs>
          <w:tab w:val="right" w:pos="472"/>
        </w:tabs>
        <w:jc w:val="both"/>
        <w:rPr>
          <w:rFonts w:ascii="Times New Roman" w:hAnsi="Times New Roman" w:cs="B Nazanin"/>
          <w:sz w:val="24"/>
          <w:szCs w:val="24"/>
        </w:rPr>
      </w:pPr>
    </w:p>
    <w:p w:rsidR="00F74CE3" w:rsidRPr="007F5D7C" w:rsidRDefault="00F74CE3" w:rsidP="0093029D">
      <w:pPr>
        <w:pStyle w:val="ListParagraph"/>
        <w:numPr>
          <w:ilvl w:val="0"/>
          <w:numId w:val="7"/>
        </w:numPr>
        <w:tabs>
          <w:tab w:val="right" w:pos="472"/>
        </w:tabs>
        <w:jc w:val="both"/>
        <w:rPr>
          <w:rFonts w:ascii="Times New Roman" w:hAnsi="Times New Roman" w:cs="B Nazanin"/>
          <w:b/>
          <w:bCs/>
          <w:sz w:val="24"/>
          <w:szCs w:val="24"/>
          <w:rtl/>
        </w:rPr>
      </w:pPr>
      <w:r w:rsidRPr="007F5D7C">
        <w:rPr>
          <w:rFonts w:ascii="Times New Roman" w:hAnsi="Times New Roman" w:cs="B Nazanin" w:hint="cs"/>
          <w:sz w:val="24"/>
          <w:szCs w:val="24"/>
          <w:rtl/>
        </w:rPr>
        <w:t xml:space="preserve">ضروری است پایشگر آگاهی و مهارت های ارائه خدمت کارکنان را مشاهده نماید.  </w:t>
      </w:r>
      <w:r w:rsidR="0093029D" w:rsidRPr="007F5D7C">
        <w:rPr>
          <w:rFonts w:ascii="Times New Roman" w:hAnsi="Times New Roman" w:cs="B Nazanin" w:hint="cs"/>
          <w:sz w:val="24"/>
          <w:szCs w:val="24"/>
          <w:rtl/>
        </w:rPr>
        <w:t xml:space="preserve">پرسنل </w:t>
      </w:r>
      <w:r w:rsidRPr="007F5D7C">
        <w:rPr>
          <w:rFonts w:ascii="Times New Roman" w:hAnsi="Times New Roman" w:cs="B Nazanin" w:hint="cs"/>
          <w:sz w:val="24"/>
          <w:szCs w:val="24"/>
          <w:rtl/>
        </w:rPr>
        <w:t xml:space="preserve">باید از محتوی بسته خدمت و دستورالعمل ها کاملا آگاه بوده و در استفاده از آن مهارت کافی را داشته باشد، </w:t>
      </w:r>
      <w:r w:rsidR="0093029D" w:rsidRPr="007F5D7C">
        <w:rPr>
          <w:rFonts w:ascii="Times New Roman" w:hAnsi="Times New Roman" w:cs="B Nazanin" w:hint="cs"/>
          <w:sz w:val="24"/>
          <w:szCs w:val="24"/>
          <w:rtl/>
        </w:rPr>
        <w:t xml:space="preserve">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w:t>
      </w:r>
      <w:r w:rsidRPr="007F5D7C">
        <w:rPr>
          <w:rFonts w:ascii="Times New Roman" w:hAnsi="Times New Roman" w:cs="B Nazanin" w:hint="cs"/>
          <w:sz w:val="24"/>
          <w:szCs w:val="24"/>
          <w:rtl/>
        </w:rPr>
        <w:t>را بدان</w:t>
      </w:r>
      <w:r w:rsidR="0093029D" w:rsidRPr="007F5D7C">
        <w:rPr>
          <w:rFonts w:ascii="Times New Roman" w:hAnsi="Times New Roman" w:cs="B Nazanin" w:hint="cs"/>
          <w:sz w:val="24"/>
          <w:szCs w:val="24"/>
          <w:rtl/>
        </w:rPr>
        <w:t>ن</w:t>
      </w:r>
      <w:r w:rsidRPr="007F5D7C">
        <w:rPr>
          <w:rFonts w:ascii="Times New Roman" w:hAnsi="Times New Roman" w:cs="B Nazanin" w:hint="cs"/>
          <w:sz w:val="24"/>
          <w:szCs w:val="24"/>
          <w:rtl/>
        </w:rPr>
        <w:t>د و به قدر کافی تمرین داشته تا در زمان معاینه سرعت عمل و دقت لازم راداشته باش</w:t>
      </w:r>
      <w:r w:rsidR="0093029D" w:rsidRPr="007F5D7C">
        <w:rPr>
          <w:rFonts w:ascii="Times New Roman" w:hAnsi="Times New Roman" w:cs="B Nazanin" w:hint="cs"/>
          <w:sz w:val="24"/>
          <w:szCs w:val="24"/>
          <w:rtl/>
        </w:rPr>
        <w:t>ن</w:t>
      </w:r>
      <w:r w:rsidRPr="007F5D7C">
        <w:rPr>
          <w:rFonts w:ascii="Times New Roman" w:hAnsi="Times New Roman" w:cs="B Nazanin" w:hint="cs"/>
          <w:sz w:val="24"/>
          <w:szCs w:val="24"/>
          <w:rtl/>
        </w:rPr>
        <w:t>د. به همین دلیل پایشگر، لازم است از آگاهی کارکنان در مورد این مطالب پرسش کند و مهارت آنها را حین انجام کار، سنجش نماید.</w:t>
      </w:r>
    </w:p>
    <w:p w:rsidR="00455BB1" w:rsidRPr="007F5D7C" w:rsidRDefault="00F74CE3" w:rsidP="00455BB1">
      <w:pPr>
        <w:bidi/>
        <w:jc w:val="both"/>
        <w:rPr>
          <w:rFonts w:ascii="Times New Roman" w:hAnsi="Times New Roman" w:cs="B Nazanin"/>
          <w:b/>
          <w:bCs/>
          <w:sz w:val="24"/>
          <w:szCs w:val="24"/>
          <w:rtl/>
        </w:rPr>
      </w:pPr>
      <w:r w:rsidRPr="007F5D7C">
        <w:rPr>
          <w:rFonts w:ascii="Times New Roman" w:hAnsi="Times New Roman" w:cs="B Nazanin" w:hint="cs"/>
          <w:b/>
          <w:bCs/>
          <w:sz w:val="24"/>
          <w:szCs w:val="24"/>
          <w:rtl/>
        </w:rPr>
        <w:t>ثبت معاینات:</w:t>
      </w:r>
    </w:p>
    <w:p w:rsidR="0057007A" w:rsidRPr="007F5D7C" w:rsidRDefault="0057007A" w:rsidP="0057007A">
      <w:pPr>
        <w:pStyle w:val="ListParagraph"/>
        <w:numPr>
          <w:ilvl w:val="0"/>
          <w:numId w:val="32"/>
        </w:numPr>
        <w:tabs>
          <w:tab w:val="right" w:pos="128"/>
          <w:tab w:val="right" w:pos="240"/>
        </w:tabs>
        <w:spacing w:after="0"/>
        <w:rPr>
          <w:rFonts w:cs="B Nazanin"/>
          <w:sz w:val="24"/>
          <w:szCs w:val="24"/>
        </w:rPr>
      </w:pPr>
      <w:r w:rsidRPr="007F5D7C">
        <w:rPr>
          <w:rFonts w:cs="B Nazanin" w:hint="cs"/>
          <w:sz w:val="24"/>
          <w:szCs w:val="24"/>
          <w:rtl/>
        </w:rPr>
        <w:t>مشاهده  نحوه ثبت تمام مراقبت</w:t>
      </w:r>
      <w:r w:rsidRPr="007F5D7C">
        <w:rPr>
          <w:rFonts w:cs="B Nazanin" w:hint="cs"/>
          <w:sz w:val="24"/>
          <w:szCs w:val="24"/>
          <w:rtl/>
        </w:rPr>
        <w:softHyphen/>
        <w:t>های لازم در سامانه</w:t>
      </w:r>
    </w:p>
    <w:p w:rsidR="0057007A" w:rsidRPr="007F5D7C" w:rsidRDefault="0057007A" w:rsidP="0057007A">
      <w:pPr>
        <w:pStyle w:val="ListParagraph"/>
        <w:tabs>
          <w:tab w:val="right" w:pos="128"/>
          <w:tab w:val="right" w:pos="240"/>
        </w:tabs>
        <w:spacing w:after="0"/>
        <w:rPr>
          <w:rFonts w:cs="B Nazanin"/>
          <w:sz w:val="24"/>
          <w:szCs w:val="24"/>
        </w:rPr>
      </w:pPr>
      <w:r w:rsidRPr="007F5D7C">
        <w:rPr>
          <w:rFonts w:cs="B Nazanin" w:hint="cs"/>
          <w:sz w:val="24"/>
          <w:szCs w:val="24"/>
          <w:rtl/>
        </w:rPr>
        <w:t xml:space="preserve"> در صورت ثبت85 در صد و بالاترخدمات ارائه شده 4 امتیاز</w:t>
      </w:r>
    </w:p>
    <w:p w:rsidR="0057007A" w:rsidRPr="007F5D7C" w:rsidRDefault="0057007A" w:rsidP="0057007A">
      <w:pPr>
        <w:pStyle w:val="ListParagraph"/>
        <w:tabs>
          <w:tab w:val="right" w:pos="128"/>
          <w:tab w:val="right" w:pos="240"/>
        </w:tabs>
        <w:spacing w:after="0"/>
        <w:rPr>
          <w:rFonts w:cs="B Nazanin"/>
          <w:sz w:val="24"/>
          <w:szCs w:val="24"/>
          <w:rtl/>
        </w:rPr>
      </w:pPr>
      <w:r w:rsidRPr="007F5D7C">
        <w:rPr>
          <w:rFonts w:cs="B Nazanin" w:hint="cs"/>
          <w:sz w:val="24"/>
          <w:szCs w:val="24"/>
          <w:rtl/>
        </w:rPr>
        <w:t xml:space="preserve">در صورت ثبت 84-50 درصد 2.5 امتیاز </w:t>
      </w:r>
    </w:p>
    <w:p w:rsidR="0057007A" w:rsidRPr="007F5D7C" w:rsidRDefault="0057007A" w:rsidP="0057007A">
      <w:pPr>
        <w:pStyle w:val="ListParagraph"/>
        <w:tabs>
          <w:tab w:val="right" w:pos="128"/>
          <w:tab w:val="right" w:pos="240"/>
        </w:tabs>
        <w:spacing w:after="0"/>
        <w:rPr>
          <w:rFonts w:cs="B Nazanin"/>
          <w:sz w:val="24"/>
          <w:szCs w:val="24"/>
          <w:rtl/>
        </w:rPr>
      </w:pPr>
      <w:r w:rsidRPr="007F5D7C">
        <w:rPr>
          <w:rFonts w:cs="B Nazanin" w:hint="cs"/>
          <w:sz w:val="24"/>
          <w:szCs w:val="24"/>
          <w:rtl/>
        </w:rPr>
        <w:t>در صورت ثبت کمتر از 50 در صد امتیاز صفر</w:t>
      </w:r>
    </w:p>
    <w:p w:rsidR="00C558A8" w:rsidRDefault="00C558A8" w:rsidP="0009624D">
      <w:pPr>
        <w:tabs>
          <w:tab w:val="right" w:pos="128"/>
          <w:tab w:val="right" w:pos="240"/>
        </w:tabs>
        <w:bidi/>
        <w:spacing w:after="0"/>
        <w:rPr>
          <w:rFonts w:cs="B Nazanin"/>
          <w:sz w:val="24"/>
          <w:szCs w:val="24"/>
          <w:rtl/>
        </w:rPr>
      </w:pPr>
      <w:r w:rsidRPr="007F5D7C">
        <w:rPr>
          <w:rFonts w:cs="B Nazanin" w:hint="cs"/>
          <w:sz w:val="24"/>
          <w:szCs w:val="24"/>
          <w:rtl/>
        </w:rPr>
        <w:t>ارائه دهنده خدمت</w:t>
      </w:r>
      <w:r w:rsidR="0057007A" w:rsidRPr="007F5D7C">
        <w:rPr>
          <w:rFonts w:cs="B Nazanin" w:hint="cs"/>
          <w:sz w:val="24"/>
          <w:szCs w:val="24"/>
          <w:rtl/>
        </w:rPr>
        <w:t>(پزشک،رواشناس</w:t>
      </w:r>
      <w:r w:rsidR="00506E1C" w:rsidRPr="007F5D7C">
        <w:rPr>
          <w:rFonts w:cs="B Nazanin" w:hint="cs"/>
          <w:sz w:val="24"/>
          <w:szCs w:val="24"/>
          <w:rtl/>
        </w:rPr>
        <w:t xml:space="preserve"> </w:t>
      </w:r>
      <w:r w:rsidR="0057007A" w:rsidRPr="007F5D7C">
        <w:rPr>
          <w:rFonts w:cs="B Nazanin" w:hint="cs"/>
          <w:sz w:val="24"/>
          <w:szCs w:val="24"/>
          <w:rtl/>
        </w:rPr>
        <w:t>و کارشناس تغذیه و.</w:t>
      </w:r>
      <w:r w:rsidR="00506E1C" w:rsidRPr="007F5D7C">
        <w:rPr>
          <w:rFonts w:cs="B Nazanin" w:hint="cs"/>
          <w:sz w:val="24"/>
          <w:szCs w:val="24"/>
          <w:rtl/>
        </w:rPr>
        <w:t>.</w:t>
      </w:r>
      <w:r w:rsidR="0057007A" w:rsidRPr="007F5D7C">
        <w:rPr>
          <w:rFonts w:cs="B Nazanin" w:hint="cs"/>
          <w:sz w:val="24"/>
          <w:szCs w:val="24"/>
          <w:rtl/>
        </w:rPr>
        <w:t>.)</w:t>
      </w:r>
      <w:r w:rsidRPr="007F5D7C">
        <w:rPr>
          <w:rFonts w:cs="B Nazanin" w:hint="cs"/>
          <w:sz w:val="24"/>
          <w:szCs w:val="24"/>
          <w:rtl/>
        </w:rPr>
        <w:t xml:space="preserve"> موظف است تمامی مراقبت هایی را که برای مراجعه کننده انجام می دهد، بصورت آنلاین در سامانه الکترونیک ثبت نماید. پایشگر هم لازم است پس از کسب آگاهی از اینکه این اطلاعات ثبت شده، جهت کنترل صحت اطلاعات، به سامانه مراجعه نموده و امتیاز او را تعیین نماید. </w:t>
      </w:r>
    </w:p>
    <w:p w:rsidR="000F3E8E" w:rsidRPr="007F5D7C" w:rsidRDefault="000F3E8E" w:rsidP="000F3E8E">
      <w:pPr>
        <w:tabs>
          <w:tab w:val="right" w:pos="128"/>
          <w:tab w:val="right" w:pos="240"/>
        </w:tabs>
        <w:bidi/>
        <w:spacing w:after="0"/>
        <w:rPr>
          <w:rFonts w:cs="B Nazanin"/>
          <w:sz w:val="24"/>
          <w:szCs w:val="24"/>
        </w:rPr>
      </w:pPr>
    </w:p>
    <w:p w:rsidR="00C558A8" w:rsidRPr="007F5D7C" w:rsidRDefault="00C558A8" w:rsidP="00C558A8">
      <w:pPr>
        <w:bidi/>
        <w:jc w:val="both"/>
        <w:rPr>
          <w:rFonts w:cs="B Nazanin"/>
          <w:b/>
          <w:bCs/>
          <w:i/>
          <w:iCs/>
          <w:sz w:val="24"/>
          <w:szCs w:val="24"/>
          <w:u w:val="single"/>
          <w:rtl/>
        </w:rPr>
      </w:pPr>
      <w:r w:rsidRPr="007F5D7C">
        <w:rPr>
          <w:rFonts w:cs="B Nazanin" w:hint="cs"/>
          <w:b/>
          <w:bCs/>
          <w:i/>
          <w:iCs/>
          <w:sz w:val="24"/>
          <w:szCs w:val="24"/>
          <w:u w:val="single"/>
          <w:rtl/>
        </w:rPr>
        <w:t xml:space="preserve">بخش </w:t>
      </w:r>
      <w:r w:rsidRPr="007F5D7C">
        <w:rPr>
          <w:rFonts w:cs="B Nazanin" w:hint="cs"/>
          <w:b/>
          <w:bCs/>
          <w:i/>
          <w:iCs/>
          <w:sz w:val="24"/>
          <w:szCs w:val="24"/>
          <w:u w:val="single"/>
          <w:rtl/>
          <w:lang w:bidi="fa-IR"/>
        </w:rPr>
        <w:t xml:space="preserve">گزارش دهی </w:t>
      </w:r>
      <w:r w:rsidRPr="007F5D7C">
        <w:rPr>
          <w:rFonts w:cs="B Nazanin" w:hint="cs"/>
          <w:b/>
          <w:bCs/>
          <w:i/>
          <w:iCs/>
          <w:sz w:val="24"/>
          <w:szCs w:val="24"/>
          <w:u w:val="single"/>
          <w:rtl/>
        </w:rPr>
        <w:t>:</w:t>
      </w:r>
    </w:p>
    <w:p w:rsidR="00C558A8" w:rsidRPr="007F5D7C" w:rsidRDefault="00C558A8" w:rsidP="0009624D">
      <w:pPr>
        <w:bidi/>
        <w:spacing w:after="0"/>
        <w:ind w:left="360"/>
        <w:rPr>
          <w:rFonts w:cs="B Nazanin"/>
          <w:b/>
          <w:bCs/>
          <w:i/>
          <w:iCs/>
          <w:sz w:val="24"/>
          <w:szCs w:val="24"/>
          <w:rtl/>
        </w:rPr>
      </w:pPr>
      <w:r w:rsidRPr="007F5D7C">
        <w:rPr>
          <w:rFonts w:cs="B Nazanin" w:hint="cs"/>
          <w:b/>
          <w:bCs/>
          <w:i/>
          <w:iCs/>
          <w:sz w:val="24"/>
          <w:szCs w:val="24"/>
          <w:rtl/>
        </w:rPr>
        <w:t>ثبت داده ها:</w:t>
      </w:r>
    </w:p>
    <w:p w:rsidR="00803A6C" w:rsidRPr="007F5D7C" w:rsidRDefault="00803A6C" w:rsidP="001105E7">
      <w:pPr>
        <w:pStyle w:val="ListParagraph"/>
        <w:numPr>
          <w:ilvl w:val="0"/>
          <w:numId w:val="28"/>
        </w:numPr>
        <w:ind w:left="627" w:hanging="283"/>
        <w:rPr>
          <w:rFonts w:cs="B Nazanin"/>
          <w:sz w:val="24"/>
          <w:szCs w:val="24"/>
        </w:rPr>
      </w:pPr>
      <w:r w:rsidRPr="007F5D7C">
        <w:rPr>
          <w:rFonts w:cs="B Nazanin" w:hint="cs"/>
          <w:sz w:val="24"/>
          <w:szCs w:val="24"/>
          <w:rtl/>
        </w:rPr>
        <w:t xml:space="preserve">تکمیل زیج </w:t>
      </w:r>
      <w:r w:rsidR="00E05AC5" w:rsidRPr="007F5D7C">
        <w:rPr>
          <w:rFonts w:cs="B Nazanin" w:hint="cs"/>
          <w:sz w:val="24"/>
          <w:szCs w:val="24"/>
          <w:rtl/>
        </w:rPr>
        <w:t>( 2امتیاز)</w:t>
      </w:r>
      <w:r w:rsidRPr="007F5D7C">
        <w:rPr>
          <w:rFonts w:cs="B Nazanin" w:hint="cs"/>
          <w:sz w:val="24"/>
          <w:szCs w:val="24"/>
          <w:rtl/>
        </w:rPr>
        <w:t xml:space="preserve"> </w:t>
      </w:r>
    </w:p>
    <w:p w:rsidR="00C558A8" w:rsidRPr="007F5D7C" w:rsidRDefault="00803A6C" w:rsidP="00E05AC5">
      <w:pPr>
        <w:pStyle w:val="ListParagraph"/>
        <w:numPr>
          <w:ilvl w:val="0"/>
          <w:numId w:val="28"/>
        </w:numPr>
        <w:spacing w:after="0"/>
        <w:ind w:left="627" w:hanging="283"/>
        <w:rPr>
          <w:rFonts w:cs="B Nazanin"/>
          <w:sz w:val="24"/>
          <w:szCs w:val="24"/>
        </w:rPr>
      </w:pPr>
      <w:r w:rsidRPr="007F5D7C">
        <w:rPr>
          <w:rFonts w:cs="B Nazanin" w:hint="cs"/>
          <w:sz w:val="24"/>
          <w:szCs w:val="24"/>
          <w:rtl/>
        </w:rPr>
        <w:t>ثبت اطلاعات مربوط به ممیزی خارجی مدارس مروج سلامت در سامانه الکترونیکی</w:t>
      </w:r>
      <w:r w:rsidR="00C558A8" w:rsidRPr="007F5D7C">
        <w:rPr>
          <w:rFonts w:cs="B Nazanin" w:hint="cs"/>
          <w:sz w:val="24"/>
          <w:szCs w:val="24"/>
          <w:rtl/>
        </w:rPr>
        <w:t xml:space="preserve"> </w:t>
      </w:r>
      <w:r w:rsidR="00E05AC5" w:rsidRPr="007F5D7C">
        <w:rPr>
          <w:rFonts w:cs="B Nazanin" w:hint="cs"/>
          <w:sz w:val="24"/>
          <w:szCs w:val="24"/>
          <w:rtl/>
        </w:rPr>
        <w:t>( 3امتیاز)</w:t>
      </w:r>
    </w:p>
    <w:p w:rsidR="00C558A8" w:rsidRPr="007F5D7C" w:rsidRDefault="00C558A8" w:rsidP="00803A6C">
      <w:pPr>
        <w:bidi/>
        <w:spacing w:after="0"/>
        <w:rPr>
          <w:rFonts w:cs="B Nazanin"/>
          <w:sz w:val="24"/>
          <w:szCs w:val="24"/>
          <w:rtl/>
        </w:rPr>
      </w:pPr>
      <w:r w:rsidRPr="007F5D7C">
        <w:rPr>
          <w:rFonts w:cs="B Nazanin" w:hint="cs"/>
          <w:sz w:val="24"/>
          <w:szCs w:val="24"/>
          <w:rtl/>
        </w:rPr>
        <w:t xml:space="preserve">تکمیل زیج حیاتی (شهری و روستایی)، پانل مدیریت و بروز رسانی آنها بصورت سالانه از وظایف ارائه دهنده خدمت است. همچنین اطلاعات </w:t>
      </w:r>
      <w:r w:rsidR="00803A6C" w:rsidRPr="007F5D7C">
        <w:rPr>
          <w:rFonts w:cs="B Nazanin" w:hint="cs"/>
          <w:sz w:val="24"/>
          <w:szCs w:val="24"/>
          <w:rtl/>
        </w:rPr>
        <w:t xml:space="preserve">چک لیست ممیزی خارجی </w:t>
      </w:r>
      <w:r w:rsidRPr="007F5D7C">
        <w:rPr>
          <w:rFonts w:cs="B Nazanin" w:hint="cs"/>
          <w:sz w:val="24"/>
          <w:szCs w:val="24"/>
          <w:rtl/>
        </w:rPr>
        <w:t>مدارس مروج سلامت و ... مطابق دستورالعمل های ارسالی، تکمیل شود.</w:t>
      </w:r>
    </w:p>
    <w:p w:rsidR="00803A6C" w:rsidRPr="007F5D7C" w:rsidRDefault="00803A6C" w:rsidP="00803A6C">
      <w:pPr>
        <w:bidi/>
        <w:rPr>
          <w:rFonts w:cs="B Nazanin"/>
          <w:b/>
          <w:bCs/>
          <w:sz w:val="24"/>
          <w:szCs w:val="24"/>
          <w:rtl/>
        </w:rPr>
      </w:pPr>
      <w:r w:rsidRPr="007F5D7C">
        <w:rPr>
          <w:rFonts w:cs="B Nazanin" w:hint="cs"/>
          <w:b/>
          <w:bCs/>
          <w:sz w:val="24"/>
          <w:szCs w:val="24"/>
          <w:rtl/>
        </w:rPr>
        <w:lastRenderedPageBreak/>
        <w:t>آنالیز و تحلیل داده ها:</w:t>
      </w:r>
    </w:p>
    <w:p w:rsidR="00803A6C" w:rsidRPr="007F5D7C" w:rsidRDefault="00803A6C" w:rsidP="001105E7">
      <w:pPr>
        <w:pStyle w:val="ListParagraph"/>
        <w:numPr>
          <w:ilvl w:val="0"/>
          <w:numId w:val="27"/>
        </w:numPr>
        <w:tabs>
          <w:tab w:val="right" w:pos="627"/>
          <w:tab w:val="right" w:pos="769"/>
        </w:tabs>
        <w:ind w:hanging="736"/>
        <w:rPr>
          <w:rFonts w:cs="B Nazanin"/>
          <w:sz w:val="24"/>
          <w:szCs w:val="24"/>
        </w:rPr>
      </w:pPr>
      <w:r w:rsidRPr="007F5D7C">
        <w:rPr>
          <w:rFonts w:cs="B Nazanin" w:hint="cs"/>
          <w:sz w:val="24"/>
          <w:szCs w:val="24"/>
          <w:rtl/>
        </w:rPr>
        <w:t xml:space="preserve">محاسبه و ثبت شاخص های </w:t>
      </w:r>
      <w:r w:rsidR="00876766" w:rsidRPr="007F5D7C">
        <w:rPr>
          <w:rFonts w:cs="B Nazanin" w:hint="cs"/>
          <w:sz w:val="24"/>
          <w:szCs w:val="24"/>
          <w:rtl/>
        </w:rPr>
        <w:t xml:space="preserve">پانل </w:t>
      </w:r>
    </w:p>
    <w:p w:rsidR="006A33BC" w:rsidRPr="007F5D7C" w:rsidRDefault="006A33BC" w:rsidP="00E71FAC">
      <w:pPr>
        <w:pStyle w:val="ListParagraph"/>
        <w:spacing w:after="0"/>
        <w:ind w:left="1080"/>
        <w:rPr>
          <w:rFonts w:cs="B Nazanin"/>
          <w:sz w:val="24"/>
          <w:szCs w:val="24"/>
        </w:rPr>
      </w:pPr>
      <w:r w:rsidRPr="007F5D7C">
        <w:rPr>
          <w:rFonts w:cs="B Nazanin" w:hint="cs"/>
          <w:sz w:val="24"/>
          <w:szCs w:val="24"/>
          <w:rtl/>
        </w:rPr>
        <w:t xml:space="preserve">تکمیل شاخص های پانل( </w:t>
      </w:r>
      <w:r w:rsidR="00E71FAC">
        <w:rPr>
          <w:rFonts w:cs="B Nazanin" w:hint="cs"/>
          <w:sz w:val="24"/>
          <w:szCs w:val="24"/>
          <w:rtl/>
        </w:rPr>
        <w:t>6</w:t>
      </w:r>
      <w:r w:rsidRPr="007F5D7C">
        <w:rPr>
          <w:rFonts w:cs="B Nazanin" w:hint="cs"/>
          <w:sz w:val="24"/>
          <w:szCs w:val="24"/>
          <w:rtl/>
        </w:rPr>
        <w:t xml:space="preserve"> امتیاز)</w:t>
      </w:r>
    </w:p>
    <w:p w:rsidR="0093029D" w:rsidRPr="007F5D7C" w:rsidRDefault="006A33BC" w:rsidP="00E71FAC">
      <w:pPr>
        <w:pStyle w:val="ListParagraph"/>
        <w:spacing w:after="0"/>
        <w:ind w:left="1080"/>
        <w:rPr>
          <w:rFonts w:cs="B Nazanin"/>
          <w:sz w:val="24"/>
          <w:szCs w:val="24"/>
          <w:rtl/>
        </w:rPr>
      </w:pPr>
      <w:r w:rsidRPr="007F5D7C">
        <w:rPr>
          <w:rFonts w:cs="B Nazanin" w:hint="cs"/>
          <w:sz w:val="24"/>
          <w:szCs w:val="24"/>
          <w:rtl/>
        </w:rPr>
        <w:t xml:space="preserve">هر گونه نقصان </w:t>
      </w:r>
      <w:r w:rsidR="0093029D" w:rsidRPr="007F5D7C">
        <w:rPr>
          <w:rFonts w:cs="B Nazanin" w:hint="cs"/>
          <w:sz w:val="24"/>
          <w:szCs w:val="24"/>
          <w:rtl/>
        </w:rPr>
        <w:t>در شاخص های پانل (</w:t>
      </w:r>
      <w:r w:rsidR="00E71FAC">
        <w:rPr>
          <w:rFonts w:cs="B Nazanin" w:hint="cs"/>
          <w:sz w:val="24"/>
          <w:szCs w:val="24"/>
          <w:rtl/>
        </w:rPr>
        <w:t>3</w:t>
      </w:r>
      <w:r w:rsidR="0093029D" w:rsidRPr="007F5D7C">
        <w:rPr>
          <w:rFonts w:cs="B Nazanin" w:hint="cs"/>
          <w:sz w:val="24"/>
          <w:szCs w:val="24"/>
          <w:rtl/>
        </w:rPr>
        <w:t xml:space="preserve"> امتیاز)</w:t>
      </w:r>
    </w:p>
    <w:p w:rsidR="006A33BC" w:rsidRPr="007F5D7C" w:rsidRDefault="006A33BC" w:rsidP="00053194">
      <w:pPr>
        <w:pStyle w:val="ListParagraph"/>
        <w:spacing w:after="0"/>
        <w:ind w:left="1080"/>
        <w:rPr>
          <w:rFonts w:cs="B Nazanin"/>
          <w:b/>
          <w:bCs/>
          <w:i/>
          <w:iCs/>
          <w:sz w:val="24"/>
          <w:szCs w:val="24"/>
          <w:rtl/>
        </w:rPr>
      </w:pPr>
      <w:r w:rsidRPr="007F5D7C">
        <w:rPr>
          <w:rFonts w:cs="B Nazanin" w:hint="cs"/>
          <w:sz w:val="24"/>
          <w:szCs w:val="24"/>
          <w:rtl/>
        </w:rPr>
        <w:t>عدم تکمیل شاخص های پانل(صفرامتیاز)</w:t>
      </w:r>
    </w:p>
    <w:p w:rsidR="006A33BC" w:rsidRPr="007F5D7C" w:rsidRDefault="006A33BC" w:rsidP="006A33BC">
      <w:pPr>
        <w:tabs>
          <w:tab w:val="right" w:pos="627"/>
          <w:tab w:val="right" w:pos="769"/>
        </w:tabs>
        <w:bidi/>
        <w:rPr>
          <w:rFonts w:cs="B Nazanin"/>
          <w:sz w:val="24"/>
          <w:szCs w:val="24"/>
        </w:rPr>
      </w:pPr>
    </w:p>
    <w:p w:rsidR="00803A6C" w:rsidRPr="007F5D7C" w:rsidRDefault="00803A6C" w:rsidP="001105E7">
      <w:pPr>
        <w:pStyle w:val="ListParagraph"/>
        <w:numPr>
          <w:ilvl w:val="0"/>
          <w:numId w:val="27"/>
        </w:numPr>
        <w:tabs>
          <w:tab w:val="right" w:pos="627"/>
          <w:tab w:val="right" w:pos="769"/>
        </w:tabs>
        <w:ind w:hanging="736"/>
        <w:rPr>
          <w:rFonts w:cs="B Nazanin"/>
          <w:sz w:val="24"/>
          <w:szCs w:val="24"/>
        </w:rPr>
      </w:pPr>
      <w:r w:rsidRPr="007F5D7C">
        <w:rPr>
          <w:rFonts w:cs="B Nazanin" w:hint="cs"/>
          <w:sz w:val="24"/>
          <w:szCs w:val="24"/>
          <w:rtl/>
        </w:rPr>
        <w:t xml:space="preserve">جمع بندی، آنالیز و تحلیل نتایج نظارت بر واحدهای تحت پوشش </w:t>
      </w:r>
    </w:p>
    <w:p w:rsidR="00053194" w:rsidRPr="007F5D7C" w:rsidRDefault="00053194" w:rsidP="00E71FAC">
      <w:pPr>
        <w:pStyle w:val="ListParagraph"/>
        <w:rPr>
          <w:rFonts w:cs="B Nazanin"/>
          <w:sz w:val="24"/>
          <w:szCs w:val="24"/>
        </w:rPr>
      </w:pPr>
      <w:r w:rsidRPr="007F5D7C">
        <w:rPr>
          <w:rFonts w:cs="B Nazanin" w:hint="cs"/>
          <w:sz w:val="24"/>
          <w:szCs w:val="24"/>
          <w:rtl/>
        </w:rPr>
        <w:t>جمع بندی، آنالیز و تحلیل نتایج  نظارت بر واحدهای تحت پوشش(</w:t>
      </w:r>
      <w:r w:rsidR="00E71FAC">
        <w:rPr>
          <w:rFonts w:cs="B Nazanin" w:hint="cs"/>
          <w:sz w:val="24"/>
          <w:szCs w:val="24"/>
          <w:rtl/>
        </w:rPr>
        <w:t>6</w:t>
      </w:r>
      <w:r w:rsidRPr="007F5D7C">
        <w:rPr>
          <w:rFonts w:cs="B Nazanin" w:hint="cs"/>
          <w:sz w:val="24"/>
          <w:szCs w:val="24"/>
          <w:rtl/>
        </w:rPr>
        <w:t xml:space="preserve"> امتیاز)</w:t>
      </w:r>
    </w:p>
    <w:p w:rsidR="0093029D" w:rsidRPr="007F5D7C" w:rsidRDefault="00053194" w:rsidP="00E71FAC">
      <w:pPr>
        <w:pStyle w:val="ListParagraph"/>
        <w:rPr>
          <w:rFonts w:cs="B Nazanin"/>
          <w:sz w:val="24"/>
          <w:szCs w:val="24"/>
          <w:rtl/>
        </w:rPr>
      </w:pPr>
      <w:r w:rsidRPr="007F5D7C">
        <w:rPr>
          <w:rFonts w:cs="B Nazanin" w:hint="cs"/>
          <w:sz w:val="24"/>
          <w:szCs w:val="24"/>
          <w:rtl/>
        </w:rPr>
        <w:t xml:space="preserve">هر گونه نقصان </w:t>
      </w:r>
      <w:r w:rsidR="0093029D" w:rsidRPr="007F5D7C">
        <w:rPr>
          <w:rFonts w:cs="B Nazanin" w:hint="cs"/>
          <w:sz w:val="24"/>
          <w:szCs w:val="24"/>
          <w:rtl/>
        </w:rPr>
        <w:t>در تحلیل نتایج نظارت  (</w:t>
      </w:r>
      <w:r w:rsidR="00E71FAC">
        <w:rPr>
          <w:rFonts w:cs="B Nazanin" w:hint="cs"/>
          <w:sz w:val="24"/>
          <w:szCs w:val="24"/>
          <w:rtl/>
        </w:rPr>
        <w:t>3</w:t>
      </w:r>
      <w:r w:rsidR="0093029D" w:rsidRPr="007F5D7C">
        <w:rPr>
          <w:rFonts w:cs="B Nazanin" w:hint="cs"/>
          <w:sz w:val="24"/>
          <w:szCs w:val="24"/>
          <w:rtl/>
        </w:rPr>
        <w:t xml:space="preserve"> امتیاز)</w:t>
      </w:r>
    </w:p>
    <w:p w:rsidR="00053194" w:rsidRPr="007F5D7C" w:rsidRDefault="00053194" w:rsidP="00053194">
      <w:pPr>
        <w:pStyle w:val="ListParagraph"/>
        <w:rPr>
          <w:rFonts w:cs="B Nazanin"/>
          <w:sz w:val="24"/>
          <w:szCs w:val="24"/>
          <w:rtl/>
        </w:rPr>
      </w:pPr>
      <w:r w:rsidRPr="007F5D7C">
        <w:rPr>
          <w:rFonts w:cs="B Nazanin" w:hint="cs"/>
          <w:sz w:val="24"/>
          <w:szCs w:val="24"/>
          <w:rtl/>
        </w:rPr>
        <w:t>عدم آنالیز و تحلیل نتایج نظارت بر واحدهای تحت پوشش (صفرامتیاز)</w:t>
      </w:r>
    </w:p>
    <w:p w:rsidR="00053194" w:rsidRPr="007F5D7C" w:rsidRDefault="00053194" w:rsidP="00053194">
      <w:pPr>
        <w:pStyle w:val="ListParagraph"/>
        <w:tabs>
          <w:tab w:val="right" w:pos="627"/>
          <w:tab w:val="right" w:pos="769"/>
        </w:tabs>
        <w:ind w:left="1080"/>
        <w:rPr>
          <w:rFonts w:cs="B Nazanin"/>
          <w:sz w:val="24"/>
          <w:szCs w:val="24"/>
        </w:rPr>
      </w:pPr>
    </w:p>
    <w:p w:rsidR="00803A6C" w:rsidRPr="007F5D7C" w:rsidRDefault="00876766" w:rsidP="007F5D7C">
      <w:pPr>
        <w:tabs>
          <w:tab w:val="right" w:pos="627"/>
          <w:tab w:val="right" w:pos="769"/>
        </w:tabs>
        <w:bidi/>
        <w:rPr>
          <w:rFonts w:cs="B Nazanin"/>
          <w:sz w:val="24"/>
          <w:szCs w:val="24"/>
          <w:rtl/>
        </w:rPr>
      </w:pPr>
      <w:r w:rsidRPr="007F5D7C">
        <w:rPr>
          <w:rFonts w:cs="B Nazanin" w:hint="cs"/>
          <w:sz w:val="24"/>
          <w:szCs w:val="24"/>
          <w:rtl/>
        </w:rPr>
        <w:t>با توجه به سامانه الکترونیک، شاخص های پانل مدیریتی محاسبه و ثبت شده،. همچنین نتایج نظارت بر واحدهای تحت پوشش که مطابق با برنامه زمان بندی اجرا شده و مستندات آنها بررسی می شود. سپس امتیاز آنها ثبت می شود.</w:t>
      </w:r>
    </w:p>
    <w:p w:rsidR="00C558A8" w:rsidRPr="007F5D7C" w:rsidRDefault="00C558A8" w:rsidP="0009624D">
      <w:pPr>
        <w:bidi/>
        <w:ind w:left="360"/>
        <w:jc w:val="center"/>
      </w:pPr>
      <w:r w:rsidRPr="007F5D7C">
        <w:rPr>
          <w:rFonts w:cs="B Yagut"/>
          <w:noProof/>
          <w:lang w:bidi="fa-IR"/>
        </w:rPr>
        <w:drawing>
          <wp:inline distT="0" distB="0" distL="0" distR="0" wp14:anchorId="49B63751" wp14:editId="6E74FB42">
            <wp:extent cx="758952" cy="4789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sectPr w:rsidR="00C558A8" w:rsidRPr="007F5D7C" w:rsidSect="009957D8">
      <w:headerReference w:type="default" r:id="rId13"/>
      <w:footerReference w:type="default" r:id="rId14"/>
      <w:endnotePr>
        <w:numFmt w:val="decimal"/>
      </w:endnotePr>
      <w:pgSz w:w="15840" w:h="12240" w:orient="landscape"/>
      <w:pgMar w:top="1170" w:right="1440" w:bottom="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E0" w:rsidRDefault="004801E0" w:rsidP="006713F0">
      <w:pPr>
        <w:spacing w:after="0" w:line="240" w:lineRule="auto"/>
      </w:pPr>
      <w:r>
        <w:separator/>
      </w:r>
    </w:p>
  </w:endnote>
  <w:endnote w:type="continuationSeparator" w:id="0">
    <w:p w:rsidR="004801E0" w:rsidRDefault="004801E0" w:rsidP="006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20247"/>
      <w:docPartObj>
        <w:docPartGallery w:val="Page Numbers (Bottom of Page)"/>
        <w:docPartUnique/>
      </w:docPartObj>
    </w:sdtPr>
    <w:sdtEndPr>
      <w:rPr>
        <w:noProof/>
      </w:rPr>
    </w:sdtEndPr>
    <w:sdtContent>
      <w:p w:rsidR="002E106E" w:rsidRDefault="002E106E">
        <w:pPr>
          <w:pStyle w:val="Footer"/>
          <w:jc w:val="center"/>
        </w:pPr>
        <w:r>
          <w:fldChar w:fldCharType="begin"/>
        </w:r>
        <w:r>
          <w:instrText xml:space="preserve"> PAGE   \* MERGEFORMAT </w:instrText>
        </w:r>
        <w:r>
          <w:fldChar w:fldCharType="separate"/>
        </w:r>
        <w:r w:rsidR="00373BA8">
          <w:rPr>
            <w:noProof/>
          </w:rPr>
          <w:t>16</w:t>
        </w:r>
        <w:r>
          <w:rPr>
            <w:noProof/>
          </w:rPr>
          <w:fldChar w:fldCharType="end"/>
        </w:r>
      </w:p>
    </w:sdtContent>
  </w:sdt>
  <w:p w:rsidR="002E106E" w:rsidRDefault="002E1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E0" w:rsidRDefault="004801E0" w:rsidP="006713F0">
      <w:pPr>
        <w:spacing w:after="0" w:line="240" w:lineRule="auto"/>
      </w:pPr>
      <w:r>
        <w:separator/>
      </w:r>
    </w:p>
  </w:footnote>
  <w:footnote w:type="continuationSeparator" w:id="0">
    <w:p w:rsidR="004801E0" w:rsidRDefault="004801E0" w:rsidP="0067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6E" w:rsidRPr="00BC45E9" w:rsidRDefault="009957D8" w:rsidP="002E106E">
    <w:pPr>
      <w:pStyle w:val="Header"/>
      <w:tabs>
        <w:tab w:val="clear" w:pos="4680"/>
        <w:tab w:val="center" w:pos="5130"/>
        <w:tab w:val="center" w:pos="6480"/>
        <w:tab w:val="left" w:pos="12105"/>
      </w:tabs>
      <w:rPr>
        <w:rFonts w:cs="B Nazanin"/>
        <w:b/>
        <w:bCs/>
        <w:sz w:val="24"/>
        <w:szCs w:val="24"/>
      </w:rPr>
    </w:pPr>
    <w:r>
      <w:rPr>
        <w:rFonts w:cs="B Nazanin" w:hint="cs"/>
        <w:b/>
        <w:bCs/>
        <w:noProof/>
        <w:sz w:val="28"/>
        <w:szCs w:val="28"/>
        <w:lang w:bidi="fa-IR"/>
      </w:rPr>
      <w:drawing>
        <wp:anchor distT="0" distB="0" distL="114300" distR="114300" simplePos="0" relativeHeight="251659264" behindDoc="1" locked="0" layoutInCell="1" allowOverlap="1" wp14:anchorId="1234219B" wp14:editId="74F9F3FF">
          <wp:simplePos x="0" y="0"/>
          <wp:positionH relativeFrom="column">
            <wp:posOffset>7451090</wp:posOffset>
          </wp:positionH>
          <wp:positionV relativeFrom="paragraph">
            <wp:posOffset>-95250</wp:posOffset>
          </wp:positionV>
          <wp:extent cx="737235" cy="982345"/>
          <wp:effectExtent l="0" t="0" r="571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82345"/>
                  </a:xfrm>
                  <a:prstGeom prst="rect">
                    <a:avLst/>
                  </a:prstGeom>
                  <a:noFill/>
                  <a:ln>
                    <a:noFill/>
                  </a:ln>
                </pic:spPr>
              </pic:pic>
            </a:graphicData>
          </a:graphic>
          <wp14:sizeRelV relativeFrom="margin">
            <wp14:pctHeight>0</wp14:pctHeight>
          </wp14:sizeRelV>
        </wp:anchor>
      </w:drawing>
    </w:r>
    <w:r w:rsidR="002E106E" w:rsidRPr="00D5166C">
      <w:rPr>
        <w:noProof/>
        <w:lang w:bidi="fa-IR"/>
      </w:rPr>
      <w:drawing>
        <wp:inline distT="0" distB="0" distL="0" distR="0" wp14:anchorId="341282C9" wp14:editId="45302A51">
          <wp:extent cx="760169" cy="600075"/>
          <wp:effectExtent l="0" t="0" r="1905" b="0"/>
          <wp:docPr id="12" name="Picture 12" descr="آرم دانشگاه 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رم دانشگاه جديد"/>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0169" cy="600075"/>
                  </a:xfrm>
                  <a:prstGeom prst="rect">
                    <a:avLst/>
                  </a:prstGeom>
                  <a:noFill/>
                  <a:ln>
                    <a:noFill/>
                  </a:ln>
                </pic:spPr>
              </pic:pic>
            </a:graphicData>
          </a:graphic>
        </wp:inline>
      </w:drawing>
    </w:r>
    <w:r w:rsidR="002E106E">
      <w:rPr>
        <w:rFonts w:cs="B Nazanin"/>
        <w:b/>
        <w:bCs/>
        <w:sz w:val="24"/>
        <w:szCs w:val="24"/>
        <w:rtl/>
      </w:rPr>
      <w:tab/>
    </w:r>
    <w:r w:rsidR="002E106E">
      <w:rPr>
        <w:rFonts w:cs="B Nazanin" w:hint="cs"/>
        <w:b/>
        <w:bCs/>
        <w:sz w:val="24"/>
        <w:szCs w:val="24"/>
        <w:rtl/>
        <w:lang w:bidi="fa-IR"/>
      </w:rPr>
      <w:t xml:space="preserve">                                             </w:t>
    </w:r>
    <w:r w:rsidR="002E106E" w:rsidRPr="00BC45E9">
      <w:rPr>
        <w:rFonts w:cs="B Yagut"/>
        <w:noProof/>
        <w:color w:val="4F81BD" w:themeColor="accent1"/>
        <w:sz w:val="20"/>
        <w:szCs w:val="20"/>
        <w:lang w:bidi="fa-IR"/>
      </w:rPr>
      <w:drawing>
        <wp:inline distT="0" distB="0" distL="0" distR="0" wp14:anchorId="63D44256" wp14:editId="6101C012">
          <wp:extent cx="437515" cy="276091"/>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7515" cy="276091"/>
                  </a:xfrm>
                  <a:prstGeom prst="rect">
                    <a:avLst/>
                  </a:prstGeom>
                </pic:spPr>
              </pic:pic>
            </a:graphicData>
          </a:graphic>
        </wp:inline>
      </w:drawing>
    </w:r>
    <w:r w:rsidR="002E106E" w:rsidRPr="00BC45E9">
      <w:rPr>
        <w:rFonts w:cs="B Nazanin" w:hint="cs"/>
        <w:b/>
        <w:bCs/>
        <w:sz w:val="24"/>
        <w:szCs w:val="24"/>
        <w:rtl/>
      </w:rPr>
      <w:t>چك ليست پایش مرکز جامع سلامت</w:t>
    </w:r>
    <w:r w:rsidR="002E106E" w:rsidRPr="00BC45E9">
      <w:rPr>
        <w:rFonts w:cs="B Nazanin" w:hint="cs"/>
        <w:b/>
        <w:bCs/>
        <w:sz w:val="24"/>
        <w:szCs w:val="24"/>
        <w:rtl/>
        <w:lang w:bidi="fa-IR"/>
      </w:rPr>
      <w:t xml:space="preserve"> </w:t>
    </w:r>
    <w:r w:rsidR="002E106E" w:rsidRPr="00BC45E9">
      <w:rPr>
        <w:rFonts w:cs="B Nazanin"/>
        <w:b/>
        <w:bCs/>
        <w:sz w:val="24"/>
        <w:szCs w:val="24"/>
      </w:rPr>
      <w:t xml:space="preserve"> </w:t>
    </w:r>
    <w:r w:rsidR="002E106E" w:rsidRPr="00BC45E9">
      <w:rPr>
        <w:rFonts w:cs="B Yagut"/>
        <w:noProof/>
        <w:color w:val="4F81BD" w:themeColor="accent1"/>
        <w:sz w:val="20"/>
        <w:szCs w:val="20"/>
        <w:lang w:bidi="fa-IR"/>
      </w:rPr>
      <w:drawing>
        <wp:inline distT="0" distB="0" distL="0" distR="0" wp14:anchorId="1B3262C9" wp14:editId="7704703D">
          <wp:extent cx="437727" cy="27622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3"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197" cy="277152"/>
                  </a:xfrm>
                  <a:prstGeom prst="rect">
                    <a:avLst/>
                  </a:prstGeom>
                </pic:spPr>
              </pic:pic>
            </a:graphicData>
          </a:graphic>
        </wp:inline>
      </w:drawing>
    </w:r>
  </w:p>
  <w:p w:rsidR="002E106E" w:rsidRPr="00BC45E9" w:rsidRDefault="002E106E" w:rsidP="009957D8">
    <w:pPr>
      <w:pStyle w:val="Header"/>
      <w:jc w:val="center"/>
      <w:rPr>
        <w:sz w:val="20"/>
        <w:szCs w:val="20"/>
        <w:lang w:bidi="fa-IR"/>
      </w:rPr>
    </w:pPr>
    <w:r>
      <w:rPr>
        <w:rFonts w:cs="B Nazanin" w:hint="cs"/>
        <w:b/>
        <w:bCs/>
        <w:sz w:val="24"/>
        <w:szCs w:val="24"/>
        <w:rtl/>
      </w:rPr>
      <w:t xml:space="preserve">                                            </w:t>
    </w:r>
    <w:r w:rsidRPr="00BC45E9">
      <w:rPr>
        <w:rFonts w:cs="B Nazanin" w:hint="cs"/>
        <w:b/>
        <w:bCs/>
        <w:sz w:val="24"/>
        <w:szCs w:val="24"/>
        <w:rtl/>
      </w:rPr>
      <w:t>سلامت نوجوانان و مدارس</w:t>
    </w:r>
    <w:r>
      <w:rPr>
        <w:rFonts w:cs="B Nazanin"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48"/>
    <w:multiLevelType w:val="hybridMultilevel"/>
    <w:tmpl w:val="4AD4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0FCA"/>
    <w:multiLevelType w:val="hybridMultilevel"/>
    <w:tmpl w:val="9C666CDE"/>
    <w:lvl w:ilvl="0" w:tplc="8D28E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994363"/>
    <w:multiLevelType w:val="hybridMultilevel"/>
    <w:tmpl w:val="AF70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B351A"/>
    <w:multiLevelType w:val="hybridMultilevel"/>
    <w:tmpl w:val="F4DA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24AC7"/>
    <w:multiLevelType w:val="hybridMultilevel"/>
    <w:tmpl w:val="CE28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22A6"/>
    <w:multiLevelType w:val="hybridMultilevel"/>
    <w:tmpl w:val="BA4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B55A5"/>
    <w:multiLevelType w:val="hybridMultilevel"/>
    <w:tmpl w:val="BEB256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nsid w:val="1EE618EA"/>
    <w:multiLevelType w:val="hybridMultilevel"/>
    <w:tmpl w:val="214A6138"/>
    <w:lvl w:ilvl="0" w:tplc="C23C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A5B27"/>
    <w:multiLevelType w:val="hybridMultilevel"/>
    <w:tmpl w:val="43C40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297359"/>
    <w:multiLevelType w:val="hybridMultilevel"/>
    <w:tmpl w:val="D3BC774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C0A89"/>
    <w:multiLevelType w:val="hybridMultilevel"/>
    <w:tmpl w:val="D348202E"/>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start w:val="1"/>
      <w:numFmt w:val="lowerRoman"/>
      <w:lvlText w:val="%3."/>
      <w:lvlJc w:val="right"/>
      <w:pPr>
        <w:ind w:left="2335" w:hanging="180"/>
      </w:pPr>
    </w:lvl>
    <w:lvl w:ilvl="3" w:tplc="0409000F">
      <w:start w:val="1"/>
      <w:numFmt w:val="decimal"/>
      <w:lvlText w:val="%4."/>
      <w:lvlJc w:val="left"/>
      <w:pPr>
        <w:ind w:left="3055" w:hanging="360"/>
      </w:pPr>
    </w:lvl>
    <w:lvl w:ilvl="4" w:tplc="04090019">
      <w:start w:val="1"/>
      <w:numFmt w:val="lowerLetter"/>
      <w:lvlText w:val="%5."/>
      <w:lvlJc w:val="left"/>
      <w:pPr>
        <w:ind w:left="3775" w:hanging="360"/>
      </w:pPr>
    </w:lvl>
    <w:lvl w:ilvl="5" w:tplc="0409001B">
      <w:start w:val="1"/>
      <w:numFmt w:val="lowerRoman"/>
      <w:lvlText w:val="%6."/>
      <w:lvlJc w:val="right"/>
      <w:pPr>
        <w:ind w:left="4495" w:hanging="180"/>
      </w:pPr>
    </w:lvl>
    <w:lvl w:ilvl="6" w:tplc="0409000F">
      <w:start w:val="1"/>
      <w:numFmt w:val="decimal"/>
      <w:lvlText w:val="%7."/>
      <w:lvlJc w:val="left"/>
      <w:pPr>
        <w:ind w:left="5215" w:hanging="360"/>
      </w:pPr>
    </w:lvl>
    <w:lvl w:ilvl="7" w:tplc="04090019">
      <w:start w:val="1"/>
      <w:numFmt w:val="lowerLetter"/>
      <w:lvlText w:val="%8."/>
      <w:lvlJc w:val="left"/>
      <w:pPr>
        <w:ind w:left="5935" w:hanging="360"/>
      </w:pPr>
    </w:lvl>
    <w:lvl w:ilvl="8" w:tplc="0409001B">
      <w:start w:val="1"/>
      <w:numFmt w:val="lowerRoman"/>
      <w:lvlText w:val="%9."/>
      <w:lvlJc w:val="right"/>
      <w:pPr>
        <w:ind w:left="6655" w:hanging="180"/>
      </w:pPr>
    </w:lvl>
  </w:abstractNum>
  <w:abstractNum w:abstractNumId="11">
    <w:nsid w:val="393C003B"/>
    <w:multiLevelType w:val="hybridMultilevel"/>
    <w:tmpl w:val="14EAB708"/>
    <w:lvl w:ilvl="0" w:tplc="46C6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13EE5"/>
    <w:multiLevelType w:val="hybridMultilevel"/>
    <w:tmpl w:val="5202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41A86"/>
    <w:multiLevelType w:val="hybridMultilevel"/>
    <w:tmpl w:val="602847A4"/>
    <w:lvl w:ilvl="0" w:tplc="170A4AFA">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560233"/>
    <w:multiLevelType w:val="hybridMultilevel"/>
    <w:tmpl w:val="C8E814BE"/>
    <w:lvl w:ilvl="0" w:tplc="1DC8FD78">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3DA06DC7"/>
    <w:multiLevelType w:val="hybridMultilevel"/>
    <w:tmpl w:val="F4DA0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750AEA"/>
    <w:multiLevelType w:val="hybridMultilevel"/>
    <w:tmpl w:val="5C48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80262"/>
    <w:multiLevelType w:val="hybridMultilevel"/>
    <w:tmpl w:val="EB8E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545CC"/>
    <w:multiLevelType w:val="hybridMultilevel"/>
    <w:tmpl w:val="BC547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393136"/>
    <w:multiLevelType w:val="hybridMultilevel"/>
    <w:tmpl w:val="DCAEADA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A5A02"/>
    <w:multiLevelType w:val="hybridMultilevel"/>
    <w:tmpl w:val="D73A8418"/>
    <w:lvl w:ilvl="0" w:tplc="BA80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4754"/>
    <w:multiLevelType w:val="hybridMultilevel"/>
    <w:tmpl w:val="4474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65A38"/>
    <w:multiLevelType w:val="hybridMultilevel"/>
    <w:tmpl w:val="CE76FAEE"/>
    <w:lvl w:ilvl="0" w:tplc="BDB45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829FC"/>
    <w:multiLevelType w:val="hybridMultilevel"/>
    <w:tmpl w:val="CD68C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6096E"/>
    <w:multiLevelType w:val="hybridMultilevel"/>
    <w:tmpl w:val="EA72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198C"/>
    <w:multiLevelType w:val="hybridMultilevel"/>
    <w:tmpl w:val="F39405D6"/>
    <w:lvl w:ilvl="0" w:tplc="F1BC7A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552DF1"/>
    <w:multiLevelType w:val="hybridMultilevel"/>
    <w:tmpl w:val="54CA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40ECA"/>
    <w:multiLevelType w:val="hybridMultilevel"/>
    <w:tmpl w:val="F3C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8C3BFE"/>
    <w:multiLevelType w:val="hybridMultilevel"/>
    <w:tmpl w:val="C0D0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B0889"/>
    <w:multiLevelType w:val="hybridMultilevel"/>
    <w:tmpl w:val="A8A07A50"/>
    <w:lvl w:ilvl="0" w:tplc="C844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D589A"/>
    <w:multiLevelType w:val="hybridMultilevel"/>
    <w:tmpl w:val="6284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A286E"/>
    <w:multiLevelType w:val="hybridMultilevel"/>
    <w:tmpl w:val="F4C02B8E"/>
    <w:lvl w:ilvl="0" w:tplc="F098B9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9"/>
  </w:num>
  <w:num w:numId="4">
    <w:abstractNumId w:val="28"/>
  </w:num>
  <w:num w:numId="5">
    <w:abstractNumId w:val="12"/>
  </w:num>
  <w:num w:numId="6">
    <w:abstractNumId w:val="25"/>
  </w:num>
  <w:num w:numId="7">
    <w:abstractNumId w:val="20"/>
  </w:num>
  <w:num w:numId="8">
    <w:abstractNumId w:val="7"/>
  </w:num>
  <w:num w:numId="9">
    <w:abstractNumId w:val="22"/>
  </w:num>
  <w:num w:numId="10">
    <w:abstractNumId w:val="29"/>
  </w:num>
  <w:num w:numId="11">
    <w:abstractNumId w:val="0"/>
  </w:num>
  <w:num w:numId="12">
    <w:abstractNumId w:val="2"/>
  </w:num>
  <w:num w:numId="13">
    <w:abstractNumId w:val="30"/>
  </w:num>
  <w:num w:numId="14">
    <w:abstractNumId w:val="13"/>
  </w:num>
  <w:num w:numId="15">
    <w:abstractNumId w:val="23"/>
  </w:num>
  <w:num w:numId="16">
    <w:abstractNumId w:val="11"/>
  </w:num>
  <w:num w:numId="17">
    <w:abstractNumId w:val="24"/>
  </w:num>
  <w:num w:numId="18">
    <w:abstractNumId w:val="16"/>
  </w:num>
  <w:num w:numId="19">
    <w:abstractNumId w:val="3"/>
  </w:num>
  <w:num w:numId="20">
    <w:abstractNumId w:val="5"/>
  </w:num>
  <w:num w:numId="21">
    <w:abstractNumId w:val="17"/>
  </w:num>
  <w:num w:numId="22">
    <w:abstractNumId w:val="27"/>
  </w:num>
  <w:num w:numId="23">
    <w:abstractNumId w:val="4"/>
  </w:num>
  <w:num w:numId="24">
    <w:abstractNumId w:val="31"/>
  </w:num>
  <w:num w:numId="25">
    <w:abstractNumId w:val="21"/>
  </w:num>
  <w:num w:numId="26">
    <w:abstractNumId w:val="1"/>
  </w:num>
  <w:num w:numId="27">
    <w:abstractNumId w:val="18"/>
  </w:num>
  <w:num w:numId="28">
    <w:abstractNumId w:val="8"/>
  </w:num>
  <w:num w:numId="29">
    <w:abstractNumId w:val="14"/>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F0"/>
    <w:rsid w:val="00011DF5"/>
    <w:rsid w:val="00016516"/>
    <w:rsid w:val="000168DB"/>
    <w:rsid w:val="00020571"/>
    <w:rsid w:val="000266D3"/>
    <w:rsid w:val="00030F2D"/>
    <w:rsid w:val="0003203D"/>
    <w:rsid w:val="000472E5"/>
    <w:rsid w:val="00050671"/>
    <w:rsid w:val="00053194"/>
    <w:rsid w:val="000609CF"/>
    <w:rsid w:val="000647C9"/>
    <w:rsid w:val="000771F4"/>
    <w:rsid w:val="0009624D"/>
    <w:rsid w:val="000A5BBC"/>
    <w:rsid w:val="000B1B12"/>
    <w:rsid w:val="000B2869"/>
    <w:rsid w:val="000C2073"/>
    <w:rsid w:val="000C38D1"/>
    <w:rsid w:val="000E57C2"/>
    <w:rsid w:val="000E604D"/>
    <w:rsid w:val="000F3532"/>
    <w:rsid w:val="000F3BC0"/>
    <w:rsid w:val="000F3E8E"/>
    <w:rsid w:val="00102AC6"/>
    <w:rsid w:val="00105AAD"/>
    <w:rsid w:val="0010718F"/>
    <w:rsid w:val="001105E7"/>
    <w:rsid w:val="001127D6"/>
    <w:rsid w:val="00116530"/>
    <w:rsid w:val="0012101E"/>
    <w:rsid w:val="001255A2"/>
    <w:rsid w:val="00132955"/>
    <w:rsid w:val="00133325"/>
    <w:rsid w:val="00134ABD"/>
    <w:rsid w:val="001422AD"/>
    <w:rsid w:val="001577A0"/>
    <w:rsid w:val="00160CA2"/>
    <w:rsid w:val="00161F38"/>
    <w:rsid w:val="001702FD"/>
    <w:rsid w:val="00174956"/>
    <w:rsid w:val="0017597D"/>
    <w:rsid w:val="001835E1"/>
    <w:rsid w:val="00192A06"/>
    <w:rsid w:val="00192C52"/>
    <w:rsid w:val="001A63B1"/>
    <w:rsid w:val="001B7AEB"/>
    <w:rsid w:val="001C169C"/>
    <w:rsid w:val="001C40F5"/>
    <w:rsid w:val="001C6295"/>
    <w:rsid w:val="001D42EB"/>
    <w:rsid w:val="001E22F2"/>
    <w:rsid w:val="001E5721"/>
    <w:rsid w:val="001E5B0D"/>
    <w:rsid w:val="001E6B73"/>
    <w:rsid w:val="001F3024"/>
    <w:rsid w:val="001F376E"/>
    <w:rsid w:val="00200B86"/>
    <w:rsid w:val="00242693"/>
    <w:rsid w:val="0026146F"/>
    <w:rsid w:val="00262990"/>
    <w:rsid w:val="0026309D"/>
    <w:rsid w:val="00270BF6"/>
    <w:rsid w:val="00272528"/>
    <w:rsid w:val="00285B3B"/>
    <w:rsid w:val="0028701E"/>
    <w:rsid w:val="00297F1D"/>
    <w:rsid w:val="002A078B"/>
    <w:rsid w:val="002A6123"/>
    <w:rsid w:val="002B1675"/>
    <w:rsid w:val="002B7FA6"/>
    <w:rsid w:val="002C3383"/>
    <w:rsid w:val="002C4E51"/>
    <w:rsid w:val="002E106E"/>
    <w:rsid w:val="002E4710"/>
    <w:rsid w:val="003019F3"/>
    <w:rsid w:val="00315BA5"/>
    <w:rsid w:val="003270BD"/>
    <w:rsid w:val="003324FC"/>
    <w:rsid w:val="00342408"/>
    <w:rsid w:val="00355F74"/>
    <w:rsid w:val="00373BA8"/>
    <w:rsid w:val="00374494"/>
    <w:rsid w:val="003821A9"/>
    <w:rsid w:val="003859A2"/>
    <w:rsid w:val="00397A5B"/>
    <w:rsid w:val="003A10AB"/>
    <w:rsid w:val="003C787B"/>
    <w:rsid w:val="003D0951"/>
    <w:rsid w:val="003D16DF"/>
    <w:rsid w:val="003D3304"/>
    <w:rsid w:val="003E2345"/>
    <w:rsid w:val="003F1F11"/>
    <w:rsid w:val="003F2B80"/>
    <w:rsid w:val="003F4823"/>
    <w:rsid w:val="004024E1"/>
    <w:rsid w:val="00404038"/>
    <w:rsid w:val="00405036"/>
    <w:rsid w:val="00405B07"/>
    <w:rsid w:val="00407694"/>
    <w:rsid w:val="004102D5"/>
    <w:rsid w:val="00421E2E"/>
    <w:rsid w:val="004245F5"/>
    <w:rsid w:val="00425A06"/>
    <w:rsid w:val="00435B75"/>
    <w:rsid w:val="00437906"/>
    <w:rsid w:val="00455BB1"/>
    <w:rsid w:val="0046118F"/>
    <w:rsid w:val="00474C2F"/>
    <w:rsid w:val="004801E0"/>
    <w:rsid w:val="004B04A4"/>
    <w:rsid w:val="004B7285"/>
    <w:rsid w:val="004C045C"/>
    <w:rsid w:val="004D297C"/>
    <w:rsid w:val="004D3082"/>
    <w:rsid w:val="004E59F8"/>
    <w:rsid w:val="004E649E"/>
    <w:rsid w:val="004F5667"/>
    <w:rsid w:val="004F6B18"/>
    <w:rsid w:val="00506E1C"/>
    <w:rsid w:val="005159B6"/>
    <w:rsid w:val="0051630F"/>
    <w:rsid w:val="00521980"/>
    <w:rsid w:val="00521E3F"/>
    <w:rsid w:val="0052227B"/>
    <w:rsid w:val="005336A2"/>
    <w:rsid w:val="00553F0B"/>
    <w:rsid w:val="0055456B"/>
    <w:rsid w:val="00557453"/>
    <w:rsid w:val="00563319"/>
    <w:rsid w:val="00566C69"/>
    <w:rsid w:val="0057007A"/>
    <w:rsid w:val="005709A6"/>
    <w:rsid w:val="00573E55"/>
    <w:rsid w:val="00575283"/>
    <w:rsid w:val="005825F3"/>
    <w:rsid w:val="00582A99"/>
    <w:rsid w:val="00584743"/>
    <w:rsid w:val="00594450"/>
    <w:rsid w:val="005A5A39"/>
    <w:rsid w:val="005B2495"/>
    <w:rsid w:val="005C3446"/>
    <w:rsid w:val="005F15C5"/>
    <w:rsid w:val="005F5AAA"/>
    <w:rsid w:val="00604AA9"/>
    <w:rsid w:val="00610200"/>
    <w:rsid w:val="00610214"/>
    <w:rsid w:val="006251A0"/>
    <w:rsid w:val="006318FC"/>
    <w:rsid w:val="0063253F"/>
    <w:rsid w:val="00634709"/>
    <w:rsid w:val="006363A8"/>
    <w:rsid w:val="006377C7"/>
    <w:rsid w:val="00663C31"/>
    <w:rsid w:val="006713F0"/>
    <w:rsid w:val="006728AF"/>
    <w:rsid w:val="00674580"/>
    <w:rsid w:val="006777D1"/>
    <w:rsid w:val="0068200C"/>
    <w:rsid w:val="00682940"/>
    <w:rsid w:val="00682A56"/>
    <w:rsid w:val="0068344F"/>
    <w:rsid w:val="006840D1"/>
    <w:rsid w:val="00686E85"/>
    <w:rsid w:val="0069388E"/>
    <w:rsid w:val="006A33BC"/>
    <w:rsid w:val="006C1D4F"/>
    <w:rsid w:val="006C41ED"/>
    <w:rsid w:val="006C5DF7"/>
    <w:rsid w:val="006D2354"/>
    <w:rsid w:val="006D4378"/>
    <w:rsid w:val="006D78C5"/>
    <w:rsid w:val="006E26DF"/>
    <w:rsid w:val="006E662D"/>
    <w:rsid w:val="00702FB3"/>
    <w:rsid w:val="007032C2"/>
    <w:rsid w:val="00714958"/>
    <w:rsid w:val="00720CEA"/>
    <w:rsid w:val="00732373"/>
    <w:rsid w:val="00733993"/>
    <w:rsid w:val="00736567"/>
    <w:rsid w:val="007433E0"/>
    <w:rsid w:val="00750DAE"/>
    <w:rsid w:val="00755297"/>
    <w:rsid w:val="00764307"/>
    <w:rsid w:val="00780214"/>
    <w:rsid w:val="00784F89"/>
    <w:rsid w:val="00787203"/>
    <w:rsid w:val="00792899"/>
    <w:rsid w:val="00793481"/>
    <w:rsid w:val="00793CB0"/>
    <w:rsid w:val="00794588"/>
    <w:rsid w:val="007A5FA7"/>
    <w:rsid w:val="007A6799"/>
    <w:rsid w:val="007B15C8"/>
    <w:rsid w:val="007B2BEA"/>
    <w:rsid w:val="007C716B"/>
    <w:rsid w:val="007D1D00"/>
    <w:rsid w:val="007D1D1B"/>
    <w:rsid w:val="007D5E64"/>
    <w:rsid w:val="007E21A9"/>
    <w:rsid w:val="007E2C5B"/>
    <w:rsid w:val="007E51BF"/>
    <w:rsid w:val="007E605B"/>
    <w:rsid w:val="007F5D7C"/>
    <w:rsid w:val="007F7F37"/>
    <w:rsid w:val="0080071E"/>
    <w:rsid w:val="00803A6C"/>
    <w:rsid w:val="00803F04"/>
    <w:rsid w:val="008055BA"/>
    <w:rsid w:val="0081241B"/>
    <w:rsid w:val="00813BD9"/>
    <w:rsid w:val="00823BA0"/>
    <w:rsid w:val="008322D5"/>
    <w:rsid w:val="00832979"/>
    <w:rsid w:val="00832B43"/>
    <w:rsid w:val="00844E59"/>
    <w:rsid w:val="00865414"/>
    <w:rsid w:val="00876766"/>
    <w:rsid w:val="00876872"/>
    <w:rsid w:val="00876E84"/>
    <w:rsid w:val="0088557B"/>
    <w:rsid w:val="0089096F"/>
    <w:rsid w:val="008A00C6"/>
    <w:rsid w:val="008A09F5"/>
    <w:rsid w:val="008A0A4F"/>
    <w:rsid w:val="008A2404"/>
    <w:rsid w:val="008A656E"/>
    <w:rsid w:val="008E0975"/>
    <w:rsid w:val="008F37B3"/>
    <w:rsid w:val="00904F8C"/>
    <w:rsid w:val="00905493"/>
    <w:rsid w:val="00911EE5"/>
    <w:rsid w:val="00915F01"/>
    <w:rsid w:val="0091677E"/>
    <w:rsid w:val="00922359"/>
    <w:rsid w:val="00923B3E"/>
    <w:rsid w:val="009300F4"/>
    <w:rsid w:val="0093029D"/>
    <w:rsid w:val="0093172A"/>
    <w:rsid w:val="00942883"/>
    <w:rsid w:val="00946FE0"/>
    <w:rsid w:val="00950E91"/>
    <w:rsid w:val="00953BF6"/>
    <w:rsid w:val="00957C9A"/>
    <w:rsid w:val="0096189C"/>
    <w:rsid w:val="00965E41"/>
    <w:rsid w:val="0097143D"/>
    <w:rsid w:val="009809AA"/>
    <w:rsid w:val="00982058"/>
    <w:rsid w:val="009832D1"/>
    <w:rsid w:val="00994DBE"/>
    <w:rsid w:val="009957D8"/>
    <w:rsid w:val="0099709D"/>
    <w:rsid w:val="009A7E12"/>
    <w:rsid w:val="009B64B9"/>
    <w:rsid w:val="009C0438"/>
    <w:rsid w:val="009C3583"/>
    <w:rsid w:val="009C3F56"/>
    <w:rsid w:val="009C77AC"/>
    <w:rsid w:val="009E1821"/>
    <w:rsid w:val="009E4358"/>
    <w:rsid w:val="009F19AB"/>
    <w:rsid w:val="00A000A5"/>
    <w:rsid w:val="00A15F2D"/>
    <w:rsid w:val="00A25B20"/>
    <w:rsid w:val="00A418C2"/>
    <w:rsid w:val="00A60115"/>
    <w:rsid w:val="00A67284"/>
    <w:rsid w:val="00A71301"/>
    <w:rsid w:val="00A7456B"/>
    <w:rsid w:val="00A74E08"/>
    <w:rsid w:val="00A82493"/>
    <w:rsid w:val="00A9471D"/>
    <w:rsid w:val="00AA0CF9"/>
    <w:rsid w:val="00AA665C"/>
    <w:rsid w:val="00AA7135"/>
    <w:rsid w:val="00AB1F8D"/>
    <w:rsid w:val="00AB3259"/>
    <w:rsid w:val="00AC7636"/>
    <w:rsid w:val="00AE2D25"/>
    <w:rsid w:val="00AE36E2"/>
    <w:rsid w:val="00AE707D"/>
    <w:rsid w:val="00AF01AA"/>
    <w:rsid w:val="00B1068E"/>
    <w:rsid w:val="00B10B73"/>
    <w:rsid w:val="00B10E44"/>
    <w:rsid w:val="00B11735"/>
    <w:rsid w:val="00B17558"/>
    <w:rsid w:val="00B219B7"/>
    <w:rsid w:val="00B270C5"/>
    <w:rsid w:val="00B30BEA"/>
    <w:rsid w:val="00B33727"/>
    <w:rsid w:val="00B42D57"/>
    <w:rsid w:val="00B45AC7"/>
    <w:rsid w:val="00B52C86"/>
    <w:rsid w:val="00B559D5"/>
    <w:rsid w:val="00B55B6F"/>
    <w:rsid w:val="00B61A8A"/>
    <w:rsid w:val="00B67D14"/>
    <w:rsid w:val="00B86F9C"/>
    <w:rsid w:val="00BA24C6"/>
    <w:rsid w:val="00BB1B1C"/>
    <w:rsid w:val="00BB383B"/>
    <w:rsid w:val="00BB4B2C"/>
    <w:rsid w:val="00BB7AD6"/>
    <w:rsid w:val="00BC45E9"/>
    <w:rsid w:val="00BC7940"/>
    <w:rsid w:val="00BD304B"/>
    <w:rsid w:val="00BD639E"/>
    <w:rsid w:val="00BD7052"/>
    <w:rsid w:val="00BE22CF"/>
    <w:rsid w:val="00BE6C4C"/>
    <w:rsid w:val="00BF6F0E"/>
    <w:rsid w:val="00C069D3"/>
    <w:rsid w:val="00C17637"/>
    <w:rsid w:val="00C30742"/>
    <w:rsid w:val="00C31788"/>
    <w:rsid w:val="00C40BE2"/>
    <w:rsid w:val="00C53C7E"/>
    <w:rsid w:val="00C545D0"/>
    <w:rsid w:val="00C558A8"/>
    <w:rsid w:val="00C573DC"/>
    <w:rsid w:val="00C61921"/>
    <w:rsid w:val="00C81390"/>
    <w:rsid w:val="00CA476F"/>
    <w:rsid w:val="00CA7E4B"/>
    <w:rsid w:val="00CB13DA"/>
    <w:rsid w:val="00CB1886"/>
    <w:rsid w:val="00CC76A7"/>
    <w:rsid w:val="00CC773C"/>
    <w:rsid w:val="00CD09C8"/>
    <w:rsid w:val="00CD1E4C"/>
    <w:rsid w:val="00CD45BB"/>
    <w:rsid w:val="00CD6D84"/>
    <w:rsid w:val="00CE318E"/>
    <w:rsid w:val="00CE6B25"/>
    <w:rsid w:val="00CE725B"/>
    <w:rsid w:val="00CE7EE4"/>
    <w:rsid w:val="00CF1ED1"/>
    <w:rsid w:val="00CF2597"/>
    <w:rsid w:val="00CF2E3C"/>
    <w:rsid w:val="00D11540"/>
    <w:rsid w:val="00D11743"/>
    <w:rsid w:val="00D14073"/>
    <w:rsid w:val="00D201FE"/>
    <w:rsid w:val="00D23326"/>
    <w:rsid w:val="00D31E26"/>
    <w:rsid w:val="00D31F89"/>
    <w:rsid w:val="00D440D0"/>
    <w:rsid w:val="00D44F9E"/>
    <w:rsid w:val="00D451A8"/>
    <w:rsid w:val="00D4562E"/>
    <w:rsid w:val="00D5745B"/>
    <w:rsid w:val="00D70600"/>
    <w:rsid w:val="00D805C0"/>
    <w:rsid w:val="00D80F50"/>
    <w:rsid w:val="00D81484"/>
    <w:rsid w:val="00D816D3"/>
    <w:rsid w:val="00D87560"/>
    <w:rsid w:val="00D879B5"/>
    <w:rsid w:val="00D9662E"/>
    <w:rsid w:val="00DE500A"/>
    <w:rsid w:val="00DE6EA8"/>
    <w:rsid w:val="00DF3E8B"/>
    <w:rsid w:val="00DF703D"/>
    <w:rsid w:val="00E05AC5"/>
    <w:rsid w:val="00E10E28"/>
    <w:rsid w:val="00E13E70"/>
    <w:rsid w:val="00E165CB"/>
    <w:rsid w:val="00E2584B"/>
    <w:rsid w:val="00E40057"/>
    <w:rsid w:val="00E41DCB"/>
    <w:rsid w:val="00E45B23"/>
    <w:rsid w:val="00E506D5"/>
    <w:rsid w:val="00E53C30"/>
    <w:rsid w:val="00E54EA8"/>
    <w:rsid w:val="00E5639E"/>
    <w:rsid w:val="00E640B3"/>
    <w:rsid w:val="00E71FAC"/>
    <w:rsid w:val="00E724CE"/>
    <w:rsid w:val="00E80363"/>
    <w:rsid w:val="00E94179"/>
    <w:rsid w:val="00EB2ECE"/>
    <w:rsid w:val="00EB5B41"/>
    <w:rsid w:val="00ED1450"/>
    <w:rsid w:val="00ED2E9E"/>
    <w:rsid w:val="00ED5194"/>
    <w:rsid w:val="00ED7BBE"/>
    <w:rsid w:val="00EE02EC"/>
    <w:rsid w:val="00EE15C8"/>
    <w:rsid w:val="00EE5132"/>
    <w:rsid w:val="00EE7D24"/>
    <w:rsid w:val="00F17FFB"/>
    <w:rsid w:val="00F201E9"/>
    <w:rsid w:val="00F20A7B"/>
    <w:rsid w:val="00F21998"/>
    <w:rsid w:val="00F2473E"/>
    <w:rsid w:val="00F301D8"/>
    <w:rsid w:val="00F35BC2"/>
    <w:rsid w:val="00F37DA3"/>
    <w:rsid w:val="00F427A0"/>
    <w:rsid w:val="00F45B38"/>
    <w:rsid w:val="00F56909"/>
    <w:rsid w:val="00F56F21"/>
    <w:rsid w:val="00F577F0"/>
    <w:rsid w:val="00F60564"/>
    <w:rsid w:val="00F61C8D"/>
    <w:rsid w:val="00F671C5"/>
    <w:rsid w:val="00F74CE3"/>
    <w:rsid w:val="00F75D2D"/>
    <w:rsid w:val="00F8268C"/>
    <w:rsid w:val="00F97FCD"/>
    <w:rsid w:val="00FA5405"/>
    <w:rsid w:val="00FA5DD7"/>
    <w:rsid w:val="00FB2447"/>
    <w:rsid w:val="00FC032A"/>
    <w:rsid w:val="00FC088E"/>
    <w:rsid w:val="00FC5ED8"/>
    <w:rsid w:val="00FD5ADD"/>
    <w:rsid w:val="00FD729C"/>
    <w:rsid w:val="00FE6166"/>
    <w:rsid w:val="00FE660D"/>
    <w:rsid w:val="00FF4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9244">
      <w:bodyDiv w:val="1"/>
      <w:marLeft w:val="0"/>
      <w:marRight w:val="0"/>
      <w:marTop w:val="0"/>
      <w:marBottom w:val="0"/>
      <w:divBdr>
        <w:top w:val="none" w:sz="0" w:space="0" w:color="auto"/>
        <w:left w:val="none" w:sz="0" w:space="0" w:color="auto"/>
        <w:bottom w:val="none" w:sz="0" w:space="0" w:color="auto"/>
        <w:right w:val="none" w:sz="0" w:space="0" w:color="auto"/>
      </w:divBdr>
    </w:div>
    <w:div w:id="605357359">
      <w:bodyDiv w:val="1"/>
      <w:marLeft w:val="0"/>
      <w:marRight w:val="0"/>
      <w:marTop w:val="0"/>
      <w:marBottom w:val="0"/>
      <w:divBdr>
        <w:top w:val="none" w:sz="0" w:space="0" w:color="auto"/>
        <w:left w:val="none" w:sz="0" w:space="0" w:color="auto"/>
        <w:bottom w:val="none" w:sz="0" w:space="0" w:color="auto"/>
        <w:right w:val="none" w:sz="0" w:space="0" w:color="auto"/>
      </w:divBdr>
    </w:div>
    <w:div w:id="1227566736">
      <w:bodyDiv w:val="1"/>
      <w:marLeft w:val="0"/>
      <w:marRight w:val="0"/>
      <w:marTop w:val="0"/>
      <w:marBottom w:val="0"/>
      <w:divBdr>
        <w:top w:val="none" w:sz="0" w:space="0" w:color="auto"/>
        <w:left w:val="none" w:sz="0" w:space="0" w:color="auto"/>
        <w:bottom w:val="none" w:sz="0" w:space="0" w:color="auto"/>
        <w:right w:val="none" w:sz="0" w:space="0" w:color="auto"/>
      </w:divBdr>
    </w:div>
    <w:div w:id="1334605607">
      <w:bodyDiv w:val="1"/>
      <w:marLeft w:val="0"/>
      <w:marRight w:val="0"/>
      <w:marTop w:val="0"/>
      <w:marBottom w:val="0"/>
      <w:divBdr>
        <w:top w:val="none" w:sz="0" w:space="0" w:color="auto"/>
        <w:left w:val="none" w:sz="0" w:space="0" w:color="auto"/>
        <w:bottom w:val="none" w:sz="0" w:space="0" w:color="auto"/>
        <w:right w:val="none" w:sz="0" w:space="0" w:color="auto"/>
      </w:divBdr>
    </w:div>
    <w:div w:id="1519537977">
      <w:bodyDiv w:val="1"/>
      <w:marLeft w:val="0"/>
      <w:marRight w:val="0"/>
      <w:marTop w:val="0"/>
      <w:marBottom w:val="0"/>
      <w:divBdr>
        <w:top w:val="none" w:sz="0" w:space="0" w:color="auto"/>
        <w:left w:val="none" w:sz="0" w:space="0" w:color="auto"/>
        <w:bottom w:val="none" w:sz="0" w:space="0" w:color="auto"/>
        <w:right w:val="none" w:sz="0" w:space="0" w:color="auto"/>
      </w:divBdr>
    </w:div>
    <w:div w:id="17904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6D1-E4E9-442A-A2A7-949CC221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39B876-EC72-4A66-BC72-4DA1DF5106C4}">
  <ds:schemaRefs>
    <ds:schemaRef ds:uri="http://schemas.microsoft.com/sharepoint/v3/contenttype/forms"/>
  </ds:schemaRefs>
</ds:datastoreItem>
</file>

<file path=customXml/itemProps3.xml><?xml version="1.0" encoding="utf-8"?>
<ds:datastoreItem xmlns:ds="http://schemas.openxmlformats.org/officeDocument/2006/customXml" ds:itemID="{740421B4-4DF6-4C3B-A248-D8E7A4CCDA0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2B0B034-0042-44EE-A23E-CC6D29EE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sh-yazdani</dc:creator>
  <cp:lastModifiedBy>MFT</cp:lastModifiedBy>
  <cp:revision>17</cp:revision>
  <cp:lastPrinted>2018-04-25T08:57:00Z</cp:lastPrinted>
  <dcterms:created xsi:type="dcterms:W3CDTF">2017-08-16T08:25:00Z</dcterms:created>
  <dcterms:modified xsi:type="dcterms:W3CDTF">2018-04-25T08:57:00Z</dcterms:modified>
</cp:coreProperties>
</file>