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4C" w:rsidRPr="00567FC3" w:rsidRDefault="00964714" w:rsidP="00A8294C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bidi/>
        <w:jc w:val="center"/>
        <w:rPr>
          <w:rFonts w:cs="B Zar"/>
          <w:b/>
          <w:bCs/>
          <w:sz w:val="16"/>
          <w:szCs w:val="16"/>
          <w:rtl/>
        </w:rPr>
      </w:pPr>
      <w:r w:rsidRPr="00567FC3">
        <w:rPr>
          <w:rFonts w:cs="B Zar" w:hint="cs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82550</wp:posOffset>
            </wp:positionV>
            <wp:extent cx="752475" cy="704850"/>
            <wp:effectExtent l="0" t="0" r="9525" b="0"/>
            <wp:wrapNone/>
            <wp:docPr id="1" name="Picture 1" descr="Arm dan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danes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C7D" w:rsidRPr="00567FC3">
        <w:rPr>
          <w:rFonts w:cs="B Zar" w:hint="cs"/>
          <w:b/>
          <w:bCs/>
          <w:sz w:val="16"/>
          <w:szCs w:val="16"/>
          <w:rtl/>
        </w:rPr>
        <w:t>فرم</w:t>
      </w:r>
      <w:r w:rsidR="00F81C7D" w:rsidRPr="00567FC3">
        <w:rPr>
          <w:rFonts w:cs="B Zar" w:hint="cs"/>
          <w:b/>
          <w:bCs/>
          <w:noProof/>
          <w:sz w:val="16"/>
          <w:szCs w:val="16"/>
          <w:rtl/>
        </w:rPr>
        <w:t xml:space="preserve"> </w:t>
      </w:r>
      <w:r w:rsidR="00A8294C" w:rsidRPr="00567FC3">
        <w:rPr>
          <w:rFonts w:cs="B Zar" w:hint="cs"/>
          <w:b/>
          <w:bCs/>
          <w:sz w:val="16"/>
          <w:szCs w:val="16"/>
          <w:rtl/>
        </w:rPr>
        <w:t xml:space="preserve">نیازسنجی آموزشی سالانه </w:t>
      </w:r>
      <w:r w:rsidR="00491D2D" w:rsidRPr="00567FC3">
        <w:rPr>
          <w:rFonts w:cs="B Zar" w:hint="cs"/>
          <w:b/>
          <w:bCs/>
          <w:sz w:val="16"/>
          <w:szCs w:val="16"/>
          <w:rtl/>
        </w:rPr>
        <w:t xml:space="preserve">کارکنان </w:t>
      </w:r>
      <w:r w:rsidR="00A8294C" w:rsidRPr="00567FC3">
        <w:rPr>
          <w:rFonts w:cs="B Zar" w:hint="cs"/>
          <w:b/>
          <w:bCs/>
          <w:sz w:val="16"/>
          <w:szCs w:val="16"/>
          <w:rtl/>
        </w:rPr>
        <w:t>بر اساس</w:t>
      </w:r>
    </w:p>
    <w:p w:rsidR="00462D17" w:rsidRPr="00567FC3" w:rsidRDefault="00567FC3" w:rsidP="0030598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bidi/>
        <w:jc w:val="center"/>
        <w:rPr>
          <w:rFonts w:cs="B Zar"/>
          <w:b/>
          <w:bCs/>
          <w:sz w:val="16"/>
          <w:szCs w:val="16"/>
          <w:rtl/>
          <w:lang w:bidi="fa-IR"/>
        </w:rPr>
      </w:pPr>
      <w:r>
        <w:rPr>
          <w:rFonts w:cs="B Zar"/>
          <w:b/>
          <w:bCs/>
          <w:sz w:val="16"/>
          <w:szCs w:val="16"/>
        </w:rPr>
        <w:t xml:space="preserve">            </w:t>
      </w:r>
      <w:r w:rsidR="00A8294C" w:rsidRPr="00567FC3">
        <w:rPr>
          <w:rFonts w:cs="B Zar" w:hint="cs"/>
          <w:b/>
          <w:bCs/>
          <w:sz w:val="16"/>
          <w:szCs w:val="16"/>
          <w:rtl/>
        </w:rPr>
        <w:t>شرح وظایف ، برنامه استراتژیک ، بهبود کیفیت ، تحلیل شاخص ها و سیس</w:t>
      </w:r>
      <w:r w:rsidR="0030598A">
        <w:rPr>
          <w:rFonts w:cs="B Zar" w:hint="cs"/>
          <w:b/>
          <w:bCs/>
          <w:sz w:val="16"/>
          <w:szCs w:val="16"/>
          <w:rtl/>
        </w:rPr>
        <w:t>ت</w:t>
      </w:r>
      <w:r w:rsidR="00A8294C" w:rsidRPr="00567FC3">
        <w:rPr>
          <w:rFonts w:cs="B Zar" w:hint="cs"/>
          <w:b/>
          <w:bCs/>
          <w:sz w:val="16"/>
          <w:szCs w:val="16"/>
          <w:rtl/>
        </w:rPr>
        <w:t>م گزارش خطاها</w:t>
      </w:r>
    </w:p>
    <w:p w:rsidR="00462D17" w:rsidRPr="00567FC3" w:rsidRDefault="00964714" w:rsidP="00964714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bidi/>
        <w:spacing w:after="0" w:line="240" w:lineRule="auto"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567FC3">
        <w:rPr>
          <w:rFonts w:cs="B Zar" w:hint="cs"/>
          <w:b/>
          <w:bCs/>
          <w:sz w:val="16"/>
          <w:szCs w:val="16"/>
          <w:rtl/>
          <w:lang w:bidi="fa-IR"/>
        </w:rPr>
        <w:t xml:space="preserve">واحد/بخش:           </w:t>
      </w:r>
      <w:r w:rsidR="00900777" w:rsidRPr="00567FC3">
        <w:rPr>
          <w:rFonts w:cs="B Zar" w:hint="cs"/>
          <w:b/>
          <w:bCs/>
          <w:sz w:val="16"/>
          <w:szCs w:val="16"/>
          <w:rtl/>
          <w:lang w:bidi="fa-IR"/>
        </w:rPr>
        <w:t xml:space="preserve">   </w:t>
      </w:r>
      <w:r w:rsidRPr="00567FC3">
        <w:rPr>
          <w:rFonts w:cs="B Zar" w:hint="cs"/>
          <w:b/>
          <w:bCs/>
          <w:sz w:val="16"/>
          <w:szCs w:val="16"/>
          <w:rtl/>
          <w:lang w:bidi="fa-IR"/>
        </w:rPr>
        <w:t xml:space="preserve">               بیمارستان:</w:t>
      </w:r>
    </w:p>
    <w:tbl>
      <w:tblPr>
        <w:tblStyle w:val="TableGrid"/>
        <w:bidiVisual/>
        <w:tblW w:w="9347" w:type="dxa"/>
        <w:jc w:val="center"/>
        <w:tblInd w:w="-5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698"/>
        <w:gridCol w:w="2110"/>
        <w:gridCol w:w="2268"/>
        <w:gridCol w:w="707"/>
        <w:gridCol w:w="1420"/>
        <w:gridCol w:w="2144"/>
      </w:tblGrid>
      <w:tr w:rsidR="00FF43BF" w:rsidRPr="00567FC3" w:rsidTr="0070166D">
        <w:trPr>
          <w:trHeight w:val="403"/>
          <w:jc w:val="center"/>
        </w:trPr>
        <w:tc>
          <w:tcPr>
            <w:tcW w:w="9347" w:type="dxa"/>
            <w:gridSpan w:val="6"/>
            <w:tcBorders>
              <w:top w:val="nil"/>
              <w:bottom w:val="dotDotDash" w:sz="4" w:space="0" w:color="auto"/>
              <w:right w:val="thinThickSmallGap" w:sz="24" w:space="0" w:color="auto"/>
            </w:tcBorders>
          </w:tcPr>
          <w:p w:rsidR="00FF43BF" w:rsidRPr="00567FC3" w:rsidRDefault="00FF43BF" w:rsidP="0077192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567FC3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مشخصات فردی و شغلی :</w:t>
            </w:r>
          </w:p>
        </w:tc>
      </w:tr>
      <w:tr w:rsidR="00FF43BF" w:rsidTr="00491D2D">
        <w:trPr>
          <w:trHeight w:val="412"/>
          <w:jc w:val="center"/>
        </w:trPr>
        <w:tc>
          <w:tcPr>
            <w:tcW w:w="2808" w:type="dxa"/>
            <w:gridSpan w:val="2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F43BF" w:rsidRPr="00B4651F" w:rsidRDefault="00FF43BF" w:rsidP="001B5DC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4651F">
              <w:rPr>
                <w:rFonts w:asciiTheme="majorBidi" w:hAnsiTheme="majorBidi" w:cstheme="majorBidi"/>
                <w:rtl/>
                <w:lang w:bidi="fa-IR"/>
              </w:rPr>
              <w:t>نام ونام خانوادگی :</w:t>
            </w:r>
          </w:p>
        </w:tc>
        <w:tc>
          <w:tcPr>
            <w:tcW w:w="2975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F43BF" w:rsidRPr="00B4651F" w:rsidRDefault="00FF43BF" w:rsidP="001B5DC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4651F">
              <w:rPr>
                <w:rFonts w:asciiTheme="majorBidi" w:hAnsiTheme="majorBidi" w:cstheme="majorBidi"/>
                <w:rtl/>
                <w:lang w:bidi="fa-IR"/>
              </w:rPr>
              <w:t>شماره ملی :</w:t>
            </w:r>
          </w:p>
        </w:tc>
        <w:tc>
          <w:tcPr>
            <w:tcW w:w="356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</w:tcPr>
          <w:p w:rsidR="00FF43BF" w:rsidRPr="00B4651F" w:rsidRDefault="00FF43BF" w:rsidP="001B5DC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4651F">
              <w:rPr>
                <w:rFonts w:asciiTheme="majorBidi" w:hAnsiTheme="majorBidi" w:cstheme="majorBidi"/>
                <w:rtl/>
                <w:lang w:bidi="fa-IR"/>
              </w:rPr>
              <w:t>آخرین مدرک تحصیلی :</w:t>
            </w:r>
          </w:p>
        </w:tc>
      </w:tr>
      <w:tr w:rsidR="00FF43BF" w:rsidTr="00491D2D">
        <w:trPr>
          <w:trHeight w:val="419"/>
          <w:jc w:val="center"/>
        </w:trPr>
        <w:tc>
          <w:tcPr>
            <w:tcW w:w="2808" w:type="dxa"/>
            <w:gridSpan w:val="2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F43BF" w:rsidRPr="00B4651F" w:rsidRDefault="00FF43BF" w:rsidP="001B5DC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4651F">
              <w:rPr>
                <w:rFonts w:asciiTheme="majorBidi" w:hAnsiTheme="majorBidi" w:cstheme="majorBidi"/>
                <w:rtl/>
                <w:lang w:bidi="fa-IR"/>
              </w:rPr>
              <w:t>رشته تحصیلی :</w:t>
            </w:r>
          </w:p>
        </w:tc>
        <w:tc>
          <w:tcPr>
            <w:tcW w:w="2975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F43BF" w:rsidRPr="00B4651F" w:rsidRDefault="00FF43BF" w:rsidP="001B5DC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4651F">
              <w:rPr>
                <w:rFonts w:asciiTheme="majorBidi" w:hAnsiTheme="majorBidi" w:cstheme="majorBidi"/>
                <w:rtl/>
                <w:lang w:bidi="fa-IR"/>
              </w:rPr>
              <w:t>سابقه خدمت :</w:t>
            </w:r>
          </w:p>
        </w:tc>
        <w:tc>
          <w:tcPr>
            <w:tcW w:w="356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</w:tcPr>
          <w:p w:rsidR="00FF43BF" w:rsidRPr="00B4651F" w:rsidRDefault="00FF43BF" w:rsidP="001B5DC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4651F">
              <w:rPr>
                <w:rFonts w:asciiTheme="majorBidi" w:hAnsiTheme="majorBidi" w:cstheme="majorBidi"/>
                <w:rtl/>
                <w:lang w:bidi="fa-IR"/>
              </w:rPr>
              <w:t>عنوان پست سازمانی :</w:t>
            </w:r>
          </w:p>
        </w:tc>
      </w:tr>
      <w:tr w:rsidR="00FF43BF" w:rsidTr="00491D2D">
        <w:trPr>
          <w:trHeight w:val="411"/>
          <w:jc w:val="center"/>
        </w:trPr>
        <w:tc>
          <w:tcPr>
            <w:tcW w:w="2808" w:type="dxa"/>
            <w:gridSpan w:val="2"/>
            <w:tcBorders>
              <w:top w:val="dotDotDash" w:sz="4" w:space="0" w:color="auto"/>
              <w:right w:val="dotDotDash" w:sz="4" w:space="0" w:color="auto"/>
            </w:tcBorders>
          </w:tcPr>
          <w:p w:rsidR="00FF43BF" w:rsidRPr="00B4651F" w:rsidRDefault="00FF43BF" w:rsidP="001B5DC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4651F">
              <w:rPr>
                <w:rFonts w:asciiTheme="majorBidi" w:hAnsiTheme="majorBidi" w:cstheme="majorBidi"/>
                <w:rtl/>
                <w:lang w:bidi="fa-IR"/>
              </w:rPr>
              <w:t>واحد محل خدمت:</w:t>
            </w:r>
          </w:p>
        </w:tc>
        <w:tc>
          <w:tcPr>
            <w:tcW w:w="2975" w:type="dxa"/>
            <w:gridSpan w:val="2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</w:tcPr>
          <w:p w:rsidR="00FF43BF" w:rsidRPr="00B4651F" w:rsidRDefault="00FF43BF" w:rsidP="001B5DC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4651F">
              <w:rPr>
                <w:rFonts w:asciiTheme="majorBidi" w:hAnsiTheme="majorBidi" w:cstheme="majorBidi"/>
                <w:rtl/>
                <w:lang w:bidi="fa-IR"/>
              </w:rPr>
              <w:t>تاریخ تکمیل فرم :</w:t>
            </w:r>
          </w:p>
        </w:tc>
        <w:tc>
          <w:tcPr>
            <w:tcW w:w="3564" w:type="dxa"/>
            <w:gridSpan w:val="2"/>
            <w:tcBorders>
              <w:top w:val="dotDotDash" w:sz="4" w:space="0" w:color="auto"/>
              <w:left w:val="dotDotDash" w:sz="4" w:space="0" w:color="auto"/>
            </w:tcBorders>
          </w:tcPr>
          <w:p w:rsidR="00FF43BF" w:rsidRPr="00B4651F" w:rsidRDefault="00FF43BF" w:rsidP="001B5DC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45A25" w:rsidRPr="004002FE" w:rsidTr="007016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934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45A25" w:rsidRPr="00B4651F" w:rsidRDefault="00445A25" w:rsidP="00445A25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4651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آموزش های اجباری </w:t>
            </w:r>
          </w:p>
          <w:p w:rsidR="00445A25" w:rsidRPr="00B4651F" w:rsidRDefault="00445A25" w:rsidP="00445A2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4651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آموزش های لازم که بایستی تمام کارکنان حداقل سالی یکبار به صورت مدون یا غیر مدون از طریق کنفرانس ، شرکت در سمینارها ،ارائه پمفلت و ... بگذرانند به شرح ذیل می باشد : </w:t>
            </w:r>
          </w:p>
          <w:p w:rsidR="00445A25" w:rsidRPr="00B4651F" w:rsidRDefault="00445A25" w:rsidP="00445A2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4651F">
              <w:rPr>
                <w:rFonts w:asciiTheme="majorBidi" w:hAnsiTheme="majorBidi" w:cstheme="majorBidi"/>
                <w:sz w:val="20"/>
                <w:szCs w:val="20"/>
                <w:rtl/>
              </w:rPr>
              <w:t>اجرای صحیح احیای قلب</w:t>
            </w:r>
            <w:r w:rsidR="00ED555C">
              <w:rPr>
                <w:rFonts w:asciiTheme="majorBidi" w:hAnsiTheme="majorBidi" w:cstheme="majorBidi" w:hint="cs"/>
                <w:sz w:val="20"/>
                <w:szCs w:val="20"/>
                <w:rtl/>
              </w:rPr>
              <w:t>ی</w:t>
            </w:r>
            <w:r w:rsidRPr="00B4651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– ریوی – مغزی  پایه و آموزش </w:t>
            </w:r>
            <w:r w:rsidRPr="00B4651F">
              <w:rPr>
                <w:rFonts w:asciiTheme="majorBidi" w:hAnsiTheme="majorBidi" w:cstheme="majorBidi"/>
                <w:sz w:val="20"/>
                <w:szCs w:val="20"/>
              </w:rPr>
              <w:t>AED</w:t>
            </w:r>
            <w:r w:rsidRPr="00B4651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(کادر اداری )</w:t>
            </w:r>
          </w:p>
          <w:p w:rsidR="00445A25" w:rsidRPr="00B4651F" w:rsidRDefault="00445A25" w:rsidP="00ED555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B4651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انجام صحیح احیای </w:t>
            </w:r>
            <w:r w:rsidR="00ED555C">
              <w:rPr>
                <w:rFonts w:asciiTheme="majorBidi" w:hAnsiTheme="majorBidi" w:cstheme="majorBidi" w:hint="cs"/>
                <w:sz w:val="20"/>
                <w:szCs w:val="20"/>
                <w:rtl/>
              </w:rPr>
              <w:t>قل</w:t>
            </w:r>
            <w:r w:rsidRPr="00B4651F">
              <w:rPr>
                <w:rFonts w:asciiTheme="majorBidi" w:hAnsiTheme="majorBidi" w:cstheme="majorBidi"/>
                <w:sz w:val="20"/>
                <w:szCs w:val="20"/>
                <w:rtl/>
              </w:rPr>
              <w:t>ب</w:t>
            </w:r>
            <w:r w:rsidR="00ED555C">
              <w:rPr>
                <w:rFonts w:asciiTheme="majorBidi" w:hAnsiTheme="majorBidi" w:cstheme="majorBidi" w:hint="cs"/>
                <w:sz w:val="20"/>
                <w:szCs w:val="20"/>
                <w:rtl/>
              </w:rPr>
              <w:t>ی</w:t>
            </w:r>
            <w:r w:rsidRPr="00B4651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– مغزی – ریوی پیشرفته و استفاده از دفیبریلاتور ، ونتیلاتور و سایر تجهیزات تخصصی (کادر درمان)</w:t>
            </w:r>
          </w:p>
          <w:p w:rsidR="00445A25" w:rsidRPr="00B4651F" w:rsidRDefault="00445A25" w:rsidP="00445A2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B4651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مدیریت در .....( بحران ، خطر و آتش نشانی و </w:t>
            </w:r>
            <w:r w:rsidRPr="00B4651F">
              <w:rPr>
                <w:rFonts w:asciiTheme="majorBidi" w:hAnsiTheme="majorBidi" w:cstheme="majorBidi"/>
                <w:sz w:val="20"/>
                <w:szCs w:val="20"/>
              </w:rPr>
              <w:t>Drill</w:t>
            </w:r>
            <w:r w:rsidRPr="00B4651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آتش نشانی )</w:t>
            </w:r>
          </w:p>
          <w:p w:rsidR="00445A25" w:rsidRPr="00B4651F" w:rsidRDefault="00445A25" w:rsidP="00445A2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B4651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ایمنی بیمار و ایمنی سلامت شغلی کارکنان ، کنترل عفونت و بهداشت محیط </w:t>
            </w:r>
          </w:p>
          <w:p w:rsidR="00445A25" w:rsidRPr="00B4651F" w:rsidRDefault="00445A25" w:rsidP="00445A2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4651F">
              <w:rPr>
                <w:rFonts w:asciiTheme="majorBidi" w:hAnsiTheme="majorBidi" w:cstheme="majorBidi"/>
                <w:sz w:val="20"/>
                <w:szCs w:val="20"/>
                <w:rtl/>
              </w:rPr>
              <w:t>مهارت های برقراری ارتباط ( نقش کارکنان در تشخیص ارزش ها و عقاید گیرندگان خدمت و رعایت حقوق آنان – ارتقای مهارت های رفتاری و ارتباطی کارکنان</w:t>
            </w:r>
            <w:r w:rsidRPr="00B4651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9D7BC3" w:rsidRPr="004002FE" w:rsidTr="009D7B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934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7BC3" w:rsidRPr="00C87040" w:rsidRDefault="009D7BC3" w:rsidP="009D7BC3">
            <w:pPr>
              <w:ind w:left="360"/>
              <w:rPr>
                <w:rFonts w:asciiTheme="minorBidi" w:hAnsiTheme="minorBidi"/>
                <w:b/>
                <w:bCs/>
                <w:rtl/>
              </w:rPr>
            </w:pPr>
            <w:r w:rsidRPr="00C8704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همکار محترم : لطفا علاوه بر دوره های اجباری فوق آموزشهای مورد نیاز جهت ارتقاء توانمندی و مهارت خودتان را در جدول زیر بترتیب اولویت بنویسید </w:t>
            </w:r>
            <w:r w:rsidRPr="00C8704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. </w:t>
            </w:r>
          </w:p>
        </w:tc>
      </w:tr>
      <w:tr w:rsidR="009D7BC3" w:rsidRPr="004002FE" w:rsidTr="00491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98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9D7BC3" w:rsidRPr="009D7BC3" w:rsidRDefault="009D7BC3" w:rsidP="009D7BC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D7BC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ردیف </w:t>
            </w:r>
          </w:p>
        </w:tc>
        <w:tc>
          <w:tcPr>
            <w:tcW w:w="2110" w:type="dxa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9D7BC3" w:rsidRPr="009D7BC3" w:rsidRDefault="009D7BC3" w:rsidP="009D7BC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D7BC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آموزشهای مورد نیاز بر اساس شرح وظایف پست سازمانی </w:t>
            </w:r>
          </w:p>
        </w:tc>
        <w:tc>
          <w:tcPr>
            <w:tcW w:w="2268" w:type="dxa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9D7BC3" w:rsidRPr="009D7BC3" w:rsidRDefault="009D7BC3" w:rsidP="009D7BC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D7BC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آموزشهای مورد نیاز در جهت اجرای برنامه استراژیک 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9D7BC3" w:rsidRPr="009D7BC3" w:rsidRDefault="009D7BC3" w:rsidP="009D7BC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D7BC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آموزشهای لازم در جهت بهبود کیفیت </w:t>
            </w:r>
          </w:p>
        </w:tc>
        <w:tc>
          <w:tcPr>
            <w:tcW w:w="2144" w:type="dxa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9D7BC3" w:rsidRPr="009D7BC3" w:rsidRDefault="009D7BC3" w:rsidP="009D7BC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D7BC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آموزش های لازم جهت انجام تحلیل شاخص ها و سیستم گزارش خطاها </w:t>
            </w:r>
          </w:p>
        </w:tc>
      </w:tr>
      <w:tr w:rsidR="00462D17" w:rsidRPr="004002FE" w:rsidTr="00491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98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FF5542" w:rsidRDefault="00491D2D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1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127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14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462D17" w:rsidRPr="004002FE" w:rsidTr="00491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98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FF5542" w:rsidRDefault="00491D2D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1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127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14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462D17" w:rsidRPr="004002FE" w:rsidTr="00491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98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FF5542" w:rsidRDefault="00491D2D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11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127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14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462D17" w:rsidRPr="004002FE" w:rsidTr="00491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98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FF5542" w:rsidRDefault="00491D2D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1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127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14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462D17" w:rsidRPr="004002FE" w:rsidTr="00491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98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FF5542" w:rsidRDefault="00491D2D" w:rsidP="001B5DC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11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127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14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462D17" w:rsidRPr="004002FE" w:rsidRDefault="00462D17" w:rsidP="001B5DC4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1B5DC4" w:rsidTr="00896335">
        <w:trPr>
          <w:trHeight w:val="313"/>
          <w:jc w:val="center"/>
        </w:trPr>
        <w:tc>
          <w:tcPr>
            <w:tcW w:w="9347" w:type="dxa"/>
            <w:gridSpan w:val="6"/>
            <w:tcBorders>
              <w:bottom w:val="dotDotDash" w:sz="4" w:space="0" w:color="auto"/>
            </w:tcBorders>
          </w:tcPr>
          <w:p w:rsidR="001B5DC4" w:rsidRPr="00896335" w:rsidRDefault="00896335" w:rsidP="00896335">
            <w:pPr>
              <w:spacing w:line="360" w:lineRule="auto"/>
              <w:jc w:val="right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امضاء و تاریخ تکمیل فرم</w:t>
            </w:r>
            <w:r w:rsidR="00B4651F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توسط ذینفع :</w:t>
            </w:r>
            <w:r w:rsidR="001B5DC4" w:rsidRPr="00896335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873F57" w:rsidTr="00896335">
        <w:trPr>
          <w:trHeight w:val="443"/>
          <w:jc w:val="center"/>
        </w:trPr>
        <w:tc>
          <w:tcPr>
            <w:tcW w:w="9347" w:type="dxa"/>
            <w:gridSpan w:val="6"/>
            <w:tcBorders>
              <w:top w:val="dotDotDash" w:sz="4" w:space="0" w:color="auto"/>
              <w:bottom w:val="dotDotDash" w:sz="4" w:space="0" w:color="auto"/>
            </w:tcBorders>
          </w:tcPr>
          <w:p w:rsidR="00896335" w:rsidRPr="00B4651F" w:rsidRDefault="00896335" w:rsidP="00896335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4651F">
              <w:rPr>
                <w:rFonts w:asciiTheme="majorBidi" w:hAnsiTheme="majorBidi" w:cstheme="majorBidi"/>
                <w:b/>
                <w:bCs/>
                <w:rtl/>
              </w:rPr>
              <w:t>نظریه مسول بخش / واحد:</w:t>
            </w:r>
            <w:r w:rsidRPr="00B4651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B4651F">
              <w:rPr>
                <w:rFonts w:asciiTheme="majorBidi" w:hAnsiTheme="majorBidi" w:cstheme="majorBidi"/>
                <w:sz w:val="20"/>
                <w:szCs w:val="20"/>
                <w:rtl/>
              </w:rPr>
              <w:t>آیا اولویت بندی دوره های آموزشی مورد تایید مسول مربوطه می باشد ؟         بلی□                خیر □</w:t>
            </w:r>
          </w:p>
          <w:p w:rsidR="00873F57" w:rsidRPr="00B4651F" w:rsidRDefault="00873F57" w:rsidP="00896335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6"/>
                <w:szCs w:val="6"/>
                <w:rtl/>
                <w:lang w:bidi="fa-IR"/>
              </w:rPr>
            </w:pPr>
          </w:p>
        </w:tc>
      </w:tr>
      <w:tr w:rsidR="00896335" w:rsidTr="0070166D">
        <w:trPr>
          <w:trHeight w:val="900"/>
          <w:jc w:val="center"/>
        </w:trPr>
        <w:tc>
          <w:tcPr>
            <w:tcW w:w="9347" w:type="dxa"/>
            <w:gridSpan w:val="6"/>
            <w:tcBorders>
              <w:top w:val="dotDotDash" w:sz="4" w:space="0" w:color="auto"/>
            </w:tcBorders>
          </w:tcPr>
          <w:p w:rsidR="00896335" w:rsidRPr="00B4651F" w:rsidRDefault="00896335" w:rsidP="0089633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4651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در صورت پاسخ منفی ترتیب اولویت بر اساس شماره ردیف توسط ایشان درج گردد: </w:t>
            </w:r>
          </w:p>
          <w:p w:rsidR="00896335" w:rsidRPr="00B4651F" w:rsidRDefault="00896335" w:rsidP="00896335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96335" w:rsidRPr="00B4651F" w:rsidRDefault="00896335" w:rsidP="0089633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4651F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                     امضاء مسول بخش / واحد  :                                                                                                    امضاء سوپروایزر آموزشی:</w:t>
            </w:r>
          </w:p>
        </w:tc>
      </w:tr>
    </w:tbl>
    <w:p w:rsidR="00462D17" w:rsidRPr="004002FE" w:rsidRDefault="00462D17" w:rsidP="001B5DC4">
      <w:pPr>
        <w:rPr>
          <w:rFonts w:cs="B Zar"/>
          <w:b/>
          <w:bCs/>
          <w:sz w:val="24"/>
          <w:szCs w:val="24"/>
          <w:rtl/>
          <w:lang w:bidi="fa-IR"/>
        </w:rPr>
      </w:pPr>
    </w:p>
    <w:sectPr w:rsidR="00462D17" w:rsidRPr="004002FE" w:rsidSect="00900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37C" w:rsidRDefault="00D5637C" w:rsidP="00C348FE">
      <w:pPr>
        <w:spacing w:after="0" w:line="240" w:lineRule="auto"/>
      </w:pPr>
      <w:r>
        <w:separator/>
      </w:r>
    </w:p>
  </w:endnote>
  <w:endnote w:type="continuationSeparator" w:id="0">
    <w:p w:rsidR="00D5637C" w:rsidRDefault="00D5637C" w:rsidP="00C3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94" w:rsidRDefault="00CB34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510" w:rsidRDefault="00B07510" w:rsidP="00B07510">
    <w:pPr>
      <w:pStyle w:val="Footer"/>
    </w:pPr>
    <w:r>
      <w:rPr>
        <w:sz w:val="20"/>
        <w:szCs w:val="20"/>
      </w:rPr>
      <w:ptab w:relativeTo="margin" w:alignment="center" w:leader="none"/>
    </w:r>
    <w:r>
      <w:rPr>
        <w:rFonts w:hint="cs"/>
        <w:sz w:val="20"/>
        <w:szCs w:val="20"/>
        <w:rtl/>
      </w:rPr>
      <w:t>مدیریت پرستاری دانشگاه علوم پزشکی سبز</w:t>
    </w:r>
    <w:r w:rsidR="001F345D">
      <w:rPr>
        <w:rFonts w:hint="cs"/>
        <w:sz w:val="20"/>
        <w:szCs w:val="20"/>
        <w:rtl/>
        <w:lang w:bidi="fa-IR"/>
      </w:rPr>
      <w:t>و</w:t>
    </w:r>
    <w:r w:rsidR="00CB3494">
      <w:rPr>
        <w:rFonts w:hint="cs"/>
        <w:sz w:val="20"/>
        <w:szCs w:val="20"/>
        <w:rtl/>
      </w:rPr>
      <w:t>ار</w:t>
    </w:r>
    <w:r>
      <w:rPr>
        <w:sz w:val="20"/>
        <w:szCs w:val="20"/>
      </w:rPr>
      <w:ptab w:relativeTo="margin" w:alignment="right" w:leader="none"/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94" w:rsidRDefault="00CB34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37C" w:rsidRDefault="00D5637C" w:rsidP="00C348FE">
      <w:pPr>
        <w:spacing w:after="0" w:line="240" w:lineRule="auto"/>
      </w:pPr>
      <w:r>
        <w:separator/>
      </w:r>
    </w:p>
  </w:footnote>
  <w:footnote w:type="continuationSeparator" w:id="0">
    <w:p w:rsidR="00D5637C" w:rsidRDefault="00D5637C" w:rsidP="00C3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94" w:rsidRDefault="00CB34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94" w:rsidRDefault="00CB3494">
    <w:pPr>
      <w:pStyle w:val="Header"/>
      <w:rPr>
        <w:rtl/>
        <w:lang w:bidi="fa-IR"/>
      </w:rPr>
    </w:pPr>
  </w:p>
  <w:p w:rsidR="00CB3494" w:rsidRDefault="00CB3494">
    <w:pPr>
      <w:pStyle w:val="Header"/>
      <w:rPr>
        <w:rtl/>
        <w:lang w:bidi="fa-IR"/>
      </w:rPr>
    </w:pPr>
  </w:p>
  <w:p w:rsidR="00CB3494" w:rsidRDefault="00CB3494">
    <w:pPr>
      <w:pStyle w:val="Header"/>
      <w:rPr>
        <w:rtl/>
        <w:lang w:bidi="fa-IR"/>
      </w:rPr>
    </w:pPr>
  </w:p>
  <w:p w:rsidR="00CB3494" w:rsidRDefault="00CB3494">
    <w:pPr>
      <w:pStyle w:val="Header"/>
      <w:rPr>
        <w:rtl/>
        <w:lang w:bidi="fa-IR"/>
      </w:rPr>
    </w:pPr>
  </w:p>
  <w:p w:rsidR="00CB3494" w:rsidRDefault="00CB3494">
    <w:pPr>
      <w:pStyle w:val="Header"/>
      <w:rPr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94" w:rsidRDefault="00CB34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420F7"/>
    <w:multiLevelType w:val="hybridMultilevel"/>
    <w:tmpl w:val="3EFA7D02"/>
    <w:lvl w:ilvl="0" w:tplc="67F82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D17"/>
    <w:rsid w:val="00003DA0"/>
    <w:rsid w:val="000F5117"/>
    <w:rsid w:val="001B5DC4"/>
    <w:rsid w:val="001F345D"/>
    <w:rsid w:val="002B75D0"/>
    <w:rsid w:val="002D0C7D"/>
    <w:rsid w:val="002F61E0"/>
    <w:rsid w:val="00303493"/>
    <w:rsid w:val="0030598A"/>
    <w:rsid w:val="00365AE2"/>
    <w:rsid w:val="00445A25"/>
    <w:rsid w:val="00462D17"/>
    <w:rsid w:val="00491D2D"/>
    <w:rsid w:val="00567FC3"/>
    <w:rsid w:val="00577F01"/>
    <w:rsid w:val="00651BC1"/>
    <w:rsid w:val="0070166D"/>
    <w:rsid w:val="007368E9"/>
    <w:rsid w:val="0074631C"/>
    <w:rsid w:val="00746CA7"/>
    <w:rsid w:val="00752A5E"/>
    <w:rsid w:val="0077192E"/>
    <w:rsid w:val="00797454"/>
    <w:rsid w:val="0084747D"/>
    <w:rsid w:val="00873F57"/>
    <w:rsid w:val="00881FD0"/>
    <w:rsid w:val="00896335"/>
    <w:rsid w:val="008E7954"/>
    <w:rsid w:val="00900777"/>
    <w:rsid w:val="00964714"/>
    <w:rsid w:val="009D3598"/>
    <w:rsid w:val="009D7BC3"/>
    <w:rsid w:val="00A65A93"/>
    <w:rsid w:val="00A8294C"/>
    <w:rsid w:val="00AA292A"/>
    <w:rsid w:val="00B07510"/>
    <w:rsid w:val="00B4651F"/>
    <w:rsid w:val="00B52424"/>
    <w:rsid w:val="00C23A6A"/>
    <w:rsid w:val="00C348FE"/>
    <w:rsid w:val="00C37D3D"/>
    <w:rsid w:val="00C87040"/>
    <w:rsid w:val="00CB3494"/>
    <w:rsid w:val="00CE5B2A"/>
    <w:rsid w:val="00CF694D"/>
    <w:rsid w:val="00D5637C"/>
    <w:rsid w:val="00EC6499"/>
    <w:rsid w:val="00ED555C"/>
    <w:rsid w:val="00F01BA9"/>
    <w:rsid w:val="00F81C7D"/>
    <w:rsid w:val="00FF43BF"/>
    <w:rsid w:val="00FF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1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3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8FE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3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48FE"/>
    <w:rPr>
      <w:lang w:bidi="ar-SA"/>
    </w:rPr>
  </w:style>
  <w:style w:type="paragraph" w:styleId="ListParagraph">
    <w:name w:val="List Paragraph"/>
    <w:basedOn w:val="Normal"/>
    <w:uiPriority w:val="34"/>
    <w:qFormat/>
    <w:rsid w:val="00445A25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4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Windows User</cp:lastModifiedBy>
  <cp:revision>38</cp:revision>
  <dcterms:created xsi:type="dcterms:W3CDTF">2014-04-14T03:48:00Z</dcterms:created>
  <dcterms:modified xsi:type="dcterms:W3CDTF">2014-05-03T07:08:00Z</dcterms:modified>
</cp:coreProperties>
</file>