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B2" w:rsidRDefault="007657B2" w:rsidP="007657B2">
      <w:pPr>
        <w:shd w:val="clear" w:color="auto" w:fill="FFFFFF"/>
        <w:bidi/>
        <w:spacing w:after="0" w:line="240" w:lineRule="auto"/>
        <w:ind w:left="360"/>
        <w:jc w:val="center"/>
        <w:rPr>
          <w:rFonts w:ascii="Arial" w:eastAsia="Times New Roman" w:hAnsi="Arial" w:cs="B Titr"/>
          <w:color w:val="C00000"/>
          <w:sz w:val="24"/>
          <w:szCs w:val="24"/>
          <w:rtl/>
        </w:rPr>
      </w:pPr>
      <w:r w:rsidRPr="007103F8">
        <w:rPr>
          <w:rFonts w:ascii="Arial" w:eastAsia="Times New Roman" w:hAnsi="Arial" w:cs="B Titr" w:hint="cs"/>
          <w:color w:val="C00000"/>
          <w:sz w:val="24"/>
          <w:szCs w:val="24"/>
          <w:rtl/>
        </w:rPr>
        <w:t>در زمان وقوع بارش های شدید و سیل</w:t>
      </w:r>
      <w:r>
        <w:rPr>
          <w:rFonts w:ascii="Arial" w:eastAsia="Times New Roman" w:hAnsi="Arial" w:cs="B Titr" w:hint="cs"/>
          <w:color w:val="C00000"/>
          <w:sz w:val="24"/>
          <w:szCs w:val="24"/>
          <w:rtl/>
        </w:rPr>
        <w:t xml:space="preserve"> چه کارهایی باید بکنیم؟ </w:t>
      </w:r>
    </w:p>
    <w:p w:rsidR="007657B2" w:rsidRDefault="007657B2" w:rsidP="00DA4E6D">
      <w:pPr>
        <w:shd w:val="clear" w:color="auto" w:fill="FFFFFF"/>
        <w:bidi/>
        <w:spacing w:after="0" w:line="240" w:lineRule="auto"/>
        <w:ind w:left="360"/>
        <w:rPr>
          <w:rFonts w:ascii="Arial" w:eastAsia="Times New Roman" w:hAnsi="Arial" w:cs="B Nazanin"/>
          <w:b/>
          <w:bCs/>
          <w:sz w:val="24"/>
          <w:szCs w:val="24"/>
          <w:rtl/>
        </w:rPr>
      </w:pPr>
    </w:p>
    <w:p w:rsidR="005A11BF" w:rsidRDefault="000B7E85" w:rsidP="000B7E85">
      <w:pPr>
        <w:shd w:val="clear" w:color="auto" w:fill="FFFFFF"/>
        <w:bidi/>
        <w:spacing w:after="0" w:line="240" w:lineRule="auto"/>
        <w:ind w:left="360"/>
        <w:rPr>
          <w:rFonts w:ascii="Arial" w:eastAsia="Times New Roman" w:hAnsi="Arial" w:cs="B Nazanin"/>
          <w:b/>
          <w:bCs/>
          <w:sz w:val="24"/>
          <w:szCs w:val="24"/>
          <w:rtl/>
        </w:rPr>
      </w:pPr>
      <w:r>
        <w:rPr>
          <w:rFonts w:ascii="Arial" w:eastAsia="Times New Roman" w:hAnsi="Arial" w:cs="B Nazanin" w:hint="cs"/>
          <w:b/>
          <w:bCs/>
          <w:sz w:val="24"/>
          <w:szCs w:val="24"/>
          <w:rtl/>
        </w:rPr>
        <w:t>روابط عمومی معاون بهداشتی :</w:t>
      </w:r>
      <w:r w:rsidR="005A11BF" w:rsidRPr="005A11BF">
        <w:rPr>
          <w:rFonts w:ascii="Arial" w:eastAsia="Times New Roman" w:hAnsi="Arial" w:cs="B Nazanin" w:hint="cs"/>
          <w:b/>
          <w:bCs/>
          <w:sz w:val="24"/>
          <w:szCs w:val="24"/>
          <w:rtl/>
        </w:rPr>
        <w:t xml:space="preserve">ضمن تبریک عید سعید باستانی خدمت همه شهروندان </w:t>
      </w:r>
      <w:r>
        <w:rPr>
          <w:rFonts w:ascii="Arial" w:eastAsia="Times New Roman" w:hAnsi="Arial" w:cs="B Nazanin" w:hint="cs"/>
          <w:b/>
          <w:bCs/>
          <w:sz w:val="24"/>
          <w:szCs w:val="24"/>
          <w:rtl/>
        </w:rPr>
        <w:t>گرامی</w:t>
      </w:r>
      <w:r w:rsidR="005A11BF" w:rsidRPr="005A11BF">
        <w:rPr>
          <w:rFonts w:ascii="Arial" w:eastAsia="Times New Roman" w:hAnsi="Arial" w:cs="B Nazanin" w:hint="cs"/>
          <w:b/>
          <w:bCs/>
          <w:sz w:val="24"/>
          <w:szCs w:val="24"/>
          <w:rtl/>
        </w:rPr>
        <w:t xml:space="preserve"> </w:t>
      </w:r>
      <w:r>
        <w:rPr>
          <w:rFonts w:ascii="Arial" w:eastAsia="Times New Roman" w:hAnsi="Arial" w:cs="B Nazanin" w:hint="cs"/>
          <w:b/>
          <w:bCs/>
          <w:sz w:val="24"/>
          <w:szCs w:val="24"/>
          <w:rtl/>
        </w:rPr>
        <w:t xml:space="preserve">، </w:t>
      </w:r>
      <w:r w:rsidR="005A11BF" w:rsidRPr="005A11BF">
        <w:rPr>
          <w:rFonts w:ascii="Arial" w:eastAsia="Times New Roman" w:hAnsi="Arial" w:cs="B Nazanin" w:hint="cs"/>
          <w:b/>
          <w:bCs/>
          <w:sz w:val="24"/>
          <w:szCs w:val="24"/>
          <w:rtl/>
        </w:rPr>
        <w:t>نظر به پیش بینی های انجام شده</w:t>
      </w:r>
      <w:r w:rsidR="005A11BF">
        <w:rPr>
          <w:rFonts w:ascii="Arial" w:eastAsia="Times New Roman" w:hAnsi="Arial" w:cs="B Nazanin" w:hint="cs"/>
          <w:b/>
          <w:bCs/>
          <w:sz w:val="24"/>
          <w:szCs w:val="24"/>
          <w:rtl/>
        </w:rPr>
        <w:t xml:space="preserve"> هواشناسی</w:t>
      </w:r>
      <w:r w:rsidR="005A11BF" w:rsidRPr="005A11BF">
        <w:rPr>
          <w:rFonts w:ascii="Arial" w:eastAsia="Times New Roman" w:hAnsi="Arial" w:cs="B Nazanin" w:hint="cs"/>
          <w:b/>
          <w:bCs/>
          <w:sz w:val="24"/>
          <w:szCs w:val="24"/>
          <w:rtl/>
        </w:rPr>
        <w:t xml:space="preserve"> در خصوص امکان بارش شدید بهاری و احتمال وقوع سیل در اکثر مناطق کشور</w:t>
      </w:r>
      <w:r w:rsidR="00DA4E6D">
        <w:rPr>
          <w:rFonts w:ascii="Arial" w:eastAsia="Times New Roman" w:hAnsi="Arial" w:cs="B Nazanin" w:hint="cs"/>
          <w:b/>
          <w:bCs/>
          <w:sz w:val="24"/>
          <w:szCs w:val="24"/>
          <w:rtl/>
        </w:rPr>
        <w:t xml:space="preserve"> و نیز بحران های بوجود آمده در استانهای شمالی کشور</w:t>
      </w:r>
      <w:r>
        <w:rPr>
          <w:rFonts w:ascii="Arial" w:eastAsia="Times New Roman" w:hAnsi="Arial" w:cs="B Nazanin" w:hint="cs"/>
          <w:b/>
          <w:bCs/>
          <w:sz w:val="24"/>
          <w:szCs w:val="24"/>
          <w:rtl/>
        </w:rPr>
        <w:t>:</w:t>
      </w:r>
      <w:r w:rsidRPr="005A11BF">
        <w:rPr>
          <w:rFonts w:ascii="Arial" w:eastAsia="Times New Roman" w:hAnsi="Arial" w:cs="B Nazanin" w:hint="cs"/>
          <w:b/>
          <w:bCs/>
          <w:sz w:val="24"/>
          <w:szCs w:val="24"/>
          <w:rtl/>
        </w:rPr>
        <w:t>ضمن اعلام هشدار او</w:t>
      </w:r>
      <w:r>
        <w:rPr>
          <w:rFonts w:ascii="Arial" w:eastAsia="Times New Roman" w:hAnsi="Arial" w:cs="B Nazanin" w:hint="cs"/>
          <w:b/>
          <w:bCs/>
          <w:sz w:val="24"/>
          <w:szCs w:val="24"/>
          <w:rtl/>
        </w:rPr>
        <w:t xml:space="preserve">لیه و اقدامات آمادگی </w:t>
      </w:r>
      <w:r>
        <w:rPr>
          <w:rFonts w:ascii="Arial" w:eastAsia="Times New Roman" w:hAnsi="Arial" w:cs="B Nazanin" w:hint="cs"/>
          <w:b/>
          <w:bCs/>
          <w:sz w:val="24"/>
          <w:szCs w:val="24"/>
          <w:rtl/>
        </w:rPr>
        <w:t xml:space="preserve">،همشهریان عزیز </w:t>
      </w:r>
      <w:r>
        <w:rPr>
          <w:rFonts w:ascii="Arial" w:eastAsia="Times New Roman" w:hAnsi="Arial" w:cs="B Nazanin" w:hint="cs"/>
          <w:b/>
          <w:bCs/>
          <w:sz w:val="24"/>
          <w:szCs w:val="24"/>
          <w:rtl/>
        </w:rPr>
        <w:t xml:space="preserve">نکات آموزشی </w:t>
      </w:r>
      <w:r>
        <w:rPr>
          <w:rFonts w:ascii="Arial" w:eastAsia="Times New Roman" w:hAnsi="Arial" w:cs="B Nazanin" w:hint="cs"/>
          <w:b/>
          <w:bCs/>
          <w:sz w:val="24"/>
          <w:szCs w:val="24"/>
          <w:rtl/>
        </w:rPr>
        <w:t xml:space="preserve">مورد استفاده در مواقع سیلاب را از فایل ذیل دانلود نماید </w:t>
      </w:r>
      <w:bookmarkStart w:id="0" w:name="_GoBack"/>
      <w:bookmarkEnd w:id="0"/>
    </w:p>
    <w:p w:rsidR="005A11BF" w:rsidRPr="005A11BF" w:rsidRDefault="000B7E85" w:rsidP="000B7E85">
      <w:pPr>
        <w:shd w:val="clear" w:color="auto" w:fill="FFFFFF"/>
        <w:bidi/>
        <w:spacing w:after="0" w:line="240" w:lineRule="auto"/>
        <w:ind w:left="360"/>
        <w:jc w:val="center"/>
        <w:rPr>
          <w:rFonts w:ascii="Arial" w:eastAsia="Times New Roman" w:hAnsi="Arial" w:cs="B Nazanin"/>
          <w:b/>
          <w:bCs/>
          <w:sz w:val="24"/>
          <w:szCs w:val="24"/>
          <w:rtl/>
        </w:rPr>
      </w:pPr>
      <w:r>
        <w:rPr>
          <w:rFonts w:ascii="Arial" w:eastAsia="Times New Roman" w:hAnsi="Arial" w:cs="B Nazanin" w:hint="cs"/>
          <w:b/>
          <w:bCs/>
          <w:sz w:val="24"/>
          <w:szCs w:val="24"/>
          <w:rtl/>
        </w:rPr>
        <w:t>واحد مدیریت خطر و بلایا معاونت بهداشتی دانشگاه علوم پزشکی سبزوار</w:t>
      </w:r>
    </w:p>
    <w:p w:rsidR="00993A76" w:rsidRDefault="00993A76" w:rsidP="005A11BF">
      <w:pPr>
        <w:shd w:val="clear" w:color="auto" w:fill="FFFFFF"/>
        <w:bidi/>
        <w:spacing w:after="0" w:line="240" w:lineRule="auto"/>
        <w:ind w:left="360"/>
        <w:jc w:val="center"/>
        <w:rPr>
          <w:rFonts w:ascii="Arial" w:eastAsia="Times New Roman" w:hAnsi="Arial" w:cs="B Titr"/>
          <w:color w:val="C00000"/>
          <w:sz w:val="24"/>
          <w:szCs w:val="24"/>
          <w:rtl/>
        </w:rPr>
      </w:pPr>
      <w:r w:rsidRPr="007103F8">
        <w:rPr>
          <w:rFonts w:ascii="Arial" w:eastAsia="Times New Roman" w:hAnsi="Arial" w:cs="B Titr" w:hint="cs"/>
          <w:color w:val="C00000"/>
          <w:sz w:val="24"/>
          <w:szCs w:val="24"/>
          <w:rtl/>
        </w:rPr>
        <w:t>نکات آموزشی در زمان وقوع بارش های شدید و سیل:</w:t>
      </w:r>
    </w:p>
    <w:p w:rsidR="007103F8" w:rsidRPr="007103F8" w:rsidRDefault="007103F8" w:rsidP="007103F8">
      <w:pPr>
        <w:shd w:val="clear" w:color="auto" w:fill="FFFFFF"/>
        <w:bidi/>
        <w:spacing w:after="0" w:line="240" w:lineRule="auto"/>
        <w:ind w:left="360"/>
        <w:jc w:val="center"/>
        <w:rPr>
          <w:rFonts w:ascii="Arial" w:eastAsia="Times New Roman" w:hAnsi="Arial" w:cs="B Titr"/>
          <w:color w:val="222222"/>
          <w:sz w:val="24"/>
          <w:szCs w:val="24"/>
        </w:rPr>
      </w:pPr>
    </w:p>
    <w:p w:rsidR="005A11BF" w:rsidRPr="00A37D89" w:rsidRDefault="00993A76" w:rsidP="00AE2D55">
      <w:pPr>
        <w:pStyle w:val="ListParagraph"/>
        <w:numPr>
          <w:ilvl w:val="0"/>
          <w:numId w:val="7"/>
        </w:numPr>
        <w:shd w:val="clear" w:color="auto" w:fill="FFFFFF"/>
        <w:bidi/>
        <w:spacing w:after="150" w:line="293" w:lineRule="atLeast"/>
        <w:ind w:left="-270" w:firstLine="0"/>
        <w:jc w:val="both"/>
        <w:rPr>
          <w:rFonts w:ascii="Arial" w:eastAsia="Times New Roman" w:hAnsi="Arial" w:cs="B Nazanin"/>
          <w:color w:val="222222"/>
          <w:sz w:val="26"/>
          <w:szCs w:val="26"/>
        </w:rPr>
      </w:pPr>
      <w:r w:rsidRPr="00A37D89">
        <w:rPr>
          <w:rFonts w:ascii="Arial" w:eastAsia="Times New Roman" w:hAnsi="Arial" w:cs="B Nazanin" w:hint="cs"/>
          <w:color w:val="333333"/>
          <w:sz w:val="26"/>
          <w:szCs w:val="26"/>
          <w:rtl/>
          <w:lang w:bidi="fa-IR"/>
        </w:rPr>
        <w:t>در صورت مشاهده جریان آب مسیر خود را تغییر دهید. هرگز در جریان آب شنا نکنید.</w:t>
      </w:r>
    </w:p>
    <w:p w:rsidR="00993A76"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از قدم زدن و یا رانندگی در جریان آب خودداری کنید.</w:t>
      </w:r>
    </w:p>
    <w:p w:rsidR="00993A76"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tl/>
        </w:rPr>
      </w:pPr>
      <w:r w:rsidRPr="00A37D89">
        <w:rPr>
          <w:rFonts w:ascii="Arial" w:eastAsia="Times New Roman" w:hAnsi="Arial" w:cs="B Nazanin" w:hint="cs"/>
          <w:color w:val="000000"/>
          <w:sz w:val="26"/>
          <w:szCs w:val="26"/>
          <w:rtl/>
          <w:lang w:bidi="fa-IR"/>
        </w:rPr>
        <w:t>جریان سيلاب به ارتفاع 15 سانتی متر به دليل سرعت بالا می تواند تعادل يك فرد بالغ را بر هم زده و وي را غرق نمايد</w:t>
      </w:r>
    </w:p>
    <w:p w:rsidR="00993A76"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tl/>
        </w:rPr>
      </w:pPr>
      <w:r w:rsidRPr="00A37D89">
        <w:rPr>
          <w:rFonts w:ascii="Arial" w:eastAsia="Times New Roman" w:hAnsi="Arial" w:cs="B Nazanin" w:hint="cs"/>
          <w:color w:val="000000"/>
          <w:sz w:val="26"/>
          <w:szCs w:val="26"/>
          <w:rtl/>
          <w:lang w:bidi="fa-IR"/>
        </w:rPr>
        <w:t>تنها وجود جریان آب به ارتفاع 60 سانتی متر می توان</w:t>
      </w:r>
      <w:r w:rsidRPr="00A37D89">
        <w:rPr>
          <w:rFonts w:ascii="Arial" w:eastAsia="Times New Roman" w:hAnsi="Arial" w:cs="B Nazanin" w:hint="cs"/>
          <w:color w:val="333333"/>
          <w:sz w:val="26"/>
          <w:szCs w:val="26"/>
          <w:rtl/>
          <w:lang w:bidi="fa-IR"/>
        </w:rPr>
        <w:t>د خودروی شما را با خود جابجا کند.</w:t>
      </w:r>
    </w:p>
    <w:p w:rsidR="00993A76"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tl/>
        </w:rPr>
      </w:pPr>
      <w:r w:rsidRPr="00A37D89">
        <w:rPr>
          <w:rFonts w:ascii="Arial" w:eastAsia="Times New Roman" w:hAnsi="Arial" w:cs="B Nazanin" w:hint="cs"/>
          <w:color w:val="000000"/>
          <w:sz w:val="26"/>
          <w:szCs w:val="26"/>
          <w:rtl/>
          <w:lang w:bidi="fa-IR"/>
        </w:rPr>
        <w:t>در زمان وقوع سیلاب، هرگز به تنهایی در این مسیرها تردد نکنید.</w:t>
      </w:r>
    </w:p>
    <w:p w:rsidR="00993A76"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در صورت وجود احتمال سیل برق آسا، فوراٌ به مناطق مرتفع حرکت کنید. سیل برق آسا اولین علت مرگ های ناشی از مخاطرات</w:t>
      </w:r>
      <w:r w:rsidRPr="00A37D89">
        <w:rPr>
          <w:rFonts w:ascii="Times New Roman" w:eastAsia="Times New Roman" w:hAnsi="Times New Roman" w:cs="Times New Roman" w:hint="cs"/>
          <w:color w:val="333333"/>
          <w:sz w:val="26"/>
          <w:szCs w:val="26"/>
          <w:rtl/>
          <w:lang w:bidi="fa-IR"/>
        </w:rPr>
        <w:t> </w:t>
      </w:r>
      <w:r w:rsidRPr="00A37D89">
        <w:rPr>
          <w:rFonts w:ascii="Arial" w:eastAsia="Times New Roman" w:hAnsi="Arial" w:cs="B Nazanin" w:hint="cs"/>
          <w:color w:val="333333"/>
          <w:sz w:val="26"/>
          <w:szCs w:val="26"/>
          <w:rtl/>
          <w:lang w:bidi="fa-IR"/>
        </w:rPr>
        <w:t>آب و هوایی است.</w:t>
      </w:r>
    </w:p>
    <w:p w:rsidR="00993A76" w:rsidRPr="00A37D89" w:rsidRDefault="00993A76" w:rsidP="00AE2D55">
      <w:pPr>
        <w:pStyle w:val="ListParagraph"/>
        <w:numPr>
          <w:ilvl w:val="0"/>
          <w:numId w:val="7"/>
        </w:numPr>
        <w:shd w:val="clear" w:color="auto" w:fill="FFFFFF"/>
        <w:bidi/>
        <w:spacing w:after="150" w:line="293" w:lineRule="atLeast"/>
        <w:ind w:left="0"/>
        <w:rPr>
          <w:rFonts w:ascii="Arial" w:eastAsia="Times New Roman" w:hAnsi="Arial" w:cs="B Nazanin"/>
          <w:color w:val="333333"/>
          <w:sz w:val="26"/>
          <w:szCs w:val="26"/>
          <w:rtl/>
          <w:lang w:bidi="fa-IR"/>
        </w:rPr>
      </w:pPr>
      <w:r w:rsidRPr="00A37D89">
        <w:rPr>
          <w:rFonts w:ascii="Arial" w:eastAsia="Times New Roman" w:hAnsi="Arial" w:cs="B Nazanin" w:hint="cs"/>
          <w:color w:val="333333"/>
          <w:sz w:val="26"/>
          <w:szCs w:val="26"/>
          <w:rtl/>
          <w:lang w:bidi="fa-IR"/>
        </w:rPr>
        <w:t>در صورتی که آب ناشی از سیل، خودروی شما را در بر گرفته ولی این آب در حال حرکت نمی باشد، خودرو را رها کرده و به مناطق مرتفع ب</w:t>
      </w:r>
      <w:r w:rsidR="00DB4220" w:rsidRPr="00A37D89">
        <w:rPr>
          <w:rFonts w:ascii="Arial" w:eastAsia="Times New Roman" w:hAnsi="Arial" w:cs="B Nazanin" w:hint="cs"/>
          <w:color w:val="333333"/>
          <w:sz w:val="26"/>
          <w:szCs w:val="26"/>
          <w:rtl/>
          <w:lang w:bidi="fa-IR"/>
        </w:rPr>
        <w:t>روید</w:t>
      </w:r>
      <w:r w:rsidRPr="00A37D89">
        <w:rPr>
          <w:rFonts w:ascii="Arial" w:eastAsia="Times New Roman" w:hAnsi="Arial" w:cs="B Nazanin" w:hint="cs"/>
          <w:color w:val="333333"/>
          <w:sz w:val="26"/>
          <w:szCs w:val="26"/>
          <w:rtl/>
          <w:lang w:bidi="fa-IR"/>
        </w:rPr>
        <w:t>.</w:t>
      </w:r>
      <w:r w:rsidRPr="00A37D89">
        <w:rPr>
          <w:rFonts w:ascii="Times New Roman" w:eastAsia="Times New Roman" w:hAnsi="Times New Roman" w:cs="Times New Roman" w:hint="cs"/>
          <w:color w:val="333333"/>
          <w:sz w:val="26"/>
          <w:szCs w:val="26"/>
          <w:rtl/>
          <w:lang w:bidi="fa-IR"/>
        </w:rPr>
        <w:t> </w:t>
      </w:r>
      <w:r w:rsidRPr="00A37D89">
        <w:rPr>
          <w:rFonts w:ascii="Arial" w:eastAsia="Times New Roman" w:hAnsi="Arial" w:cs="B Nazanin" w:hint="cs"/>
          <w:color w:val="222222"/>
          <w:sz w:val="26"/>
          <w:szCs w:val="26"/>
          <w:rtl/>
        </w:rPr>
        <w:t xml:space="preserve">در ورتی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که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به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هنگام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وقوع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سيل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در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حال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رانندگی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هستيد،</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مراقب</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پیچ های</w:t>
      </w:r>
      <w:r w:rsidRPr="00A37D89">
        <w:rPr>
          <w:rFonts w:ascii="Tahoma" w:eastAsia="Times New Roman" w:hAnsi="Tahoma" w:cs="B Nazanin"/>
          <w:color w:val="222222"/>
          <w:sz w:val="26"/>
          <w:szCs w:val="26"/>
        </w:rPr>
        <w:t> </w:t>
      </w:r>
      <w:r w:rsidRPr="00A37D89">
        <w:rPr>
          <w:rFonts w:ascii="Tahoma" w:eastAsia="Times New Roman" w:hAnsi="Tahoma" w:cs="B Nazanin" w:hint="cs"/>
          <w:color w:val="222222"/>
          <w:sz w:val="26"/>
          <w:szCs w:val="26"/>
          <w:rtl/>
        </w:rPr>
        <w:t xml:space="preserve"> </w:t>
      </w:r>
      <w:r w:rsidRPr="00A37D89">
        <w:rPr>
          <w:rFonts w:ascii="Arial" w:eastAsia="Times New Roman" w:hAnsi="Arial" w:cs="B Nazanin" w:hint="cs"/>
          <w:color w:val="222222"/>
          <w:sz w:val="26"/>
          <w:szCs w:val="26"/>
          <w:rtl/>
        </w:rPr>
        <w:t xml:space="preserve">جاده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،شيب</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ها سيم</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های</w:t>
      </w:r>
      <w:r w:rsidRPr="00A37D89">
        <w:rPr>
          <w:rFonts w:ascii="Tahoma" w:eastAsia="Times New Roman" w:hAnsi="Tahoma" w:cs="B Nazanin"/>
          <w:color w:val="222222"/>
          <w:sz w:val="26"/>
          <w:szCs w:val="26"/>
        </w:rPr>
        <w:t> </w:t>
      </w:r>
      <w:r w:rsidRPr="00A37D89">
        <w:rPr>
          <w:rFonts w:ascii="Tahoma" w:eastAsia="Times New Roman" w:hAnsi="Tahoma" w:cs="B Nazanin" w:hint="cs"/>
          <w:color w:val="222222"/>
          <w:sz w:val="26"/>
          <w:szCs w:val="26"/>
          <w:rtl/>
        </w:rPr>
        <w:t xml:space="preserve"> </w:t>
      </w:r>
      <w:r w:rsidRPr="00A37D89">
        <w:rPr>
          <w:rFonts w:ascii="Arial" w:eastAsia="Times New Roman" w:hAnsi="Arial" w:cs="B Nazanin" w:hint="cs"/>
          <w:color w:val="222222"/>
          <w:sz w:val="26"/>
          <w:szCs w:val="26"/>
          <w:rtl/>
        </w:rPr>
        <w:t xml:space="preserve">برق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باشيد.</w:t>
      </w:r>
      <w:r w:rsidRPr="00A37D89">
        <w:rPr>
          <w:rFonts w:ascii="Tahoma" w:eastAsia="Times New Roman" w:hAnsi="Tahoma" w:cs="B Nazanin"/>
          <w:color w:val="222222"/>
          <w:sz w:val="26"/>
          <w:szCs w:val="26"/>
        </w:rPr>
        <w:t> </w:t>
      </w:r>
      <w:r w:rsidRPr="00A37D89">
        <w:rPr>
          <w:rFonts w:ascii="Tahoma" w:eastAsia="Times New Roman" w:hAnsi="Tahoma" w:cs="B Nazanin" w:hint="cs"/>
          <w:color w:val="222222"/>
          <w:sz w:val="26"/>
          <w:szCs w:val="26"/>
          <w:rtl/>
        </w:rPr>
        <w:t xml:space="preserve"> </w:t>
      </w:r>
      <w:r w:rsidRPr="00A37D89">
        <w:rPr>
          <w:rFonts w:ascii="Arial" w:eastAsia="Times New Roman" w:hAnsi="Arial" w:cs="B Nazanin" w:hint="cs"/>
          <w:color w:val="222222"/>
          <w:sz w:val="26"/>
          <w:szCs w:val="26"/>
          <w:rtl/>
        </w:rPr>
        <w:t>توجه</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داشته</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باشيد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 xml:space="preserve">که </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ترمز</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اتومبيل</w:t>
      </w:r>
      <w:r w:rsidR="007103F8" w:rsidRPr="00A37D89">
        <w:rPr>
          <w:rFonts w:ascii="Arial" w:eastAsia="Times New Roman" w:hAnsi="Arial" w:cs="B Nazanin" w:hint="cs"/>
          <w:color w:val="222222"/>
          <w:sz w:val="26"/>
          <w:szCs w:val="26"/>
          <w:rtl/>
        </w:rPr>
        <w:t xml:space="preserve"> </w:t>
      </w:r>
      <w:r w:rsidRPr="00A37D89">
        <w:rPr>
          <w:rFonts w:ascii="Arial" w:eastAsia="Times New Roman" w:hAnsi="Arial" w:cs="B Nazanin" w:hint="cs"/>
          <w:color w:val="222222"/>
          <w:sz w:val="26"/>
          <w:szCs w:val="26"/>
          <w:rtl/>
        </w:rPr>
        <w:t>در آب</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کار</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نمی</w:t>
      </w:r>
      <w:r w:rsidRPr="00A37D89">
        <w:rPr>
          <w:rFonts w:ascii="Tahoma" w:eastAsia="Times New Roman" w:hAnsi="Tahoma" w:cs="B Nazanin"/>
          <w:color w:val="222222"/>
          <w:sz w:val="26"/>
          <w:szCs w:val="26"/>
        </w:rPr>
        <w:t> </w:t>
      </w:r>
      <w:r w:rsidRPr="00A37D89">
        <w:rPr>
          <w:rFonts w:ascii="Arial" w:eastAsia="Times New Roman" w:hAnsi="Arial" w:cs="B Nazanin" w:hint="cs"/>
          <w:color w:val="222222"/>
          <w:sz w:val="26"/>
          <w:szCs w:val="26"/>
          <w:rtl/>
        </w:rPr>
        <w:t>کند، بنابراین با دنده سنگین حرکت کنید.</w:t>
      </w:r>
    </w:p>
    <w:p w:rsidR="00993A76"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در زمان بارش های شدید از استقرار</w:t>
      </w:r>
      <w:r w:rsidRPr="00A37D89">
        <w:rPr>
          <w:rFonts w:ascii="Times New Roman" w:eastAsia="Times New Roman" w:hAnsi="Times New Roman" w:cs="Times New Roman" w:hint="cs"/>
          <w:color w:val="333333"/>
          <w:sz w:val="26"/>
          <w:szCs w:val="26"/>
          <w:rtl/>
          <w:lang w:bidi="fa-IR"/>
        </w:rPr>
        <w:t> </w:t>
      </w:r>
      <w:r w:rsidRPr="00A37D89">
        <w:rPr>
          <w:rFonts w:ascii="Arial" w:eastAsia="Times New Roman" w:hAnsi="Arial" w:cs="B Nazanin" w:hint="cs"/>
          <w:color w:val="333333"/>
          <w:sz w:val="26"/>
          <w:szCs w:val="26"/>
          <w:rtl/>
          <w:lang w:bidi="fa-IR"/>
        </w:rPr>
        <w:t>در مسیر حرکت آب، رودخانه و نهرها پرهیز کنید. این مناطق می تواند به سرعت در اثر سیل تحت تاثیر قرار گیرد و فرصت کافی برای توجه به هشدار در این مناطق وجود ندارد.</w:t>
      </w:r>
    </w:p>
    <w:p w:rsidR="005A11BF" w:rsidRPr="00A37D89" w:rsidRDefault="00993A76" w:rsidP="00AE2D55">
      <w:pPr>
        <w:pStyle w:val="ListParagraph"/>
        <w:numPr>
          <w:ilvl w:val="0"/>
          <w:numId w:val="7"/>
        </w:numPr>
        <w:shd w:val="clear" w:color="auto" w:fill="FFFFFF"/>
        <w:bidi/>
        <w:spacing w:after="150" w:line="293" w:lineRule="atLeast"/>
        <w:ind w:left="0"/>
        <w:jc w:val="both"/>
        <w:rPr>
          <w:rFonts w:ascii="Arial" w:eastAsia="Times New Roman" w:hAnsi="Arial" w:cs="B Nazanin"/>
          <w:color w:val="222222"/>
          <w:sz w:val="26"/>
          <w:szCs w:val="26"/>
        </w:rPr>
      </w:pPr>
      <w:r w:rsidRPr="00A37D89">
        <w:rPr>
          <w:rFonts w:ascii="Arial" w:eastAsia="Times New Roman" w:hAnsi="Arial" w:cs="B Nazanin" w:hint="cs"/>
          <w:color w:val="333333"/>
          <w:sz w:val="26"/>
          <w:szCs w:val="26"/>
          <w:rtl/>
          <w:lang w:bidi="fa-IR"/>
        </w:rPr>
        <w:t>در مناطق سیل خیز، لازم است مردم منطقه با سامانه های هشدار اولیه آگاه باشند.</w:t>
      </w:r>
      <w:r w:rsidRPr="00A37D89">
        <w:rPr>
          <w:rFonts w:ascii="Times New Roman" w:eastAsia="Times New Roman" w:hAnsi="Times New Roman" w:cs="Times New Roman" w:hint="cs"/>
          <w:color w:val="333333"/>
          <w:sz w:val="26"/>
          <w:szCs w:val="26"/>
          <w:rtl/>
          <w:lang w:bidi="fa-IR"/>
        </w:rPr>
        <w:t> </w:t>
      </w:r>
      <w:r w:rsidRPr="00A37D89">
        <w:rPr>
          <w:rFonts w:ascii="Arial" w:eastAsia="Times New Roman" w:hAnsi="Arial" w:cs="B Nazanin" w:hint="cs"/>
          <w:color w:val="222222"/>
          <w:sz w:val="26"/>
          <w:szCs w:val="26"/>
          <w:rtl/>
          <w:lang w:bidi="fa-IR"/>
        </w:rPr>
        <w:t>منظور از هشدارهاي اوليه مخاطرات اين است كه خانواده بايد از حوادثي كه آنها و محله آنها را تهديد مي كند، ‌آگاه باشند. اين هشدارها مي تواند به شكل صوتی (آژیر و ...) یا دیداری یا اخبار صدا و سیما باشند.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برای اطلاع از احتمال وقوع سیل، تلویزیون و رادیوی خود را روشن نگه دارید تا از آخرین اخبار مربوط به وضعیت آب و هوا مطلع شوید.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منطقه مرتفع در محل زندگی خود را از قبل شناسایی کنید و در صورت دریافت هشدار، به سرعت به آن منطقه حرکت کنید.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کیف اضطراری خود را از قبل آماده کنید. این کیف حاوی چراغ قوه و باتری اضافه، مقداری پول، وسایل کمک های اولیه، اسناد و مدارک مهم( مدارك شناسايي و اسناد و ...)، مقداری آب و غذای پرانرژی یا کنسرو شده، داروی افراد بیمار، نیازهای گروه های ویژه مانند کودکان، پتوی گرم، لباس، شنل باراني و لوازم كمك هاي اوليه می باشد. باید توجه داشت که این موارد باید در پلاستیک نگهداری شود تا در اثر نفوذ آب خیس نشوند.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برای حفظ وسایل منزل، بهتر است کلیه اثاثیه مهم منزل به بالاترین طبقه منتقل شود.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وسایل برقی را از پریز جدا کنید و در صورتی که دست و یا لباس شما خیس می باشد، از تماس با وسایل برقی خودداری کنید تا از برق گرفتگی شما جلوگیری شود.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محل نصب کنتور را در ارتفاع مناسب پیش بینی کنید و آن را به گونه ای بپوشانید که در اثر بارش های شدید و یا سیل خیس نشود.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lastRenderedPageBreak/>
        <w:t>جهت رعایت احتیاط می توانید جریان کلی برق محل سکونت خود و شیر گاز را ببندید تا از آتش سوزی احتمالی و یا انفجار پیشگیری کنید.</w:t>
      </w:r>
    </w:p>
    <w:p w:rsidR="00993A76" w:rsidRPr="00A37D89" w:rsidRDefault="00993A76" w:rsidP="00AE2D55">
      <w:pPr>
        <w:pStyle w:val="ListParagraph"/>
        <w:numPr>
          <w:ilvl w:val="0"/>
          <w:numId w:val="7"/>
        </w:numPr>
        <w:shd w:val="clear" w:color="auto" w:fill="FFFFFF"/>
        <w:bidi/>
        <w:spacing w:after="150" w:line="293" w:lineRule="atLeast"/>
        <w:ind w:left="0" w:firstLine="0"/>
        <w:jc w:val="both"/>
        <w:rPr>
          <w:rFonts w:ascii="Arial" w:eastAsia="Times New Roman" w:hAnsi="Arial" w:cs="B Nazanin"/>
          <w:color w:val="222222"/>
          <w:sz w:val="26"/>
          <w:szCs w:val="26"/>
          <w:rtl/>
        </w:rPr>
      </w:pPr>
      <w:r w:rsidRPr="00A37D89">
        <w:rPr>
          <w:rFonts w:ascii="Arial" w:eastAsia="Times New Roman" w:hAnsi="Arial" w:cs="B Nazanin" w:hint="cs"/>
          <w:color w:val="333333"/>
          <w:sz w:val="26"/>
          <w:szCs w:val="26"/>
          <w:rtl/>
          <w:lang w:bidi="fa-IR"/>
        </w:rPr>
        <w:t>وقوع سیل بسیار سریعتر آن است که شما تصور می کنید. بنابراین به سرعت به مناطق مرتفع محله خود و یا طبقات فوقانی منزل بروید.</w:t>
      </w:r>
    </w:p>
    <w:p w:rsidR="00993A76" w:rsidRPr="007103F8" w:rsidRDefault="00993A76" w:rsidP="007103F8">
      <w:pPr>
        <w:shd w:val="clear" w:color="auto" w:fill="FFFFFF"/>
        <w:bidi/>
        <w:spacing w:after="150" w:line="293" w:lineRule="atLeast"/>
        <w:ind w:left="360"/>
        <w:jc w:val="center"/>
        <w:rPr>
          <w:rFonts w:ascii="Arial" w:eastAsia="Times New Roman" w:hAnsi="Arial" w:cs="B Titr"/>
          <w:color w:val="222222"/>
          <w:sz w:val="24"/>
          <w:szCs w:val="24"/>
          <w:rtl/>
        </w:rPr>
      </w:pPr>
      <w:r w:rsidRPr="007103F8">
        <w:rPr>
          <w:rFonts w:ascii="Arial" w:eastAsia="Times New Roman" w:hAnsi="Arial" w:cs="B Titr" w:hint="cs"/>
          <w:color w:val="C00000"/>
          <w:sz w:val="24"/>
          <w:szCs w:val="24"/>
          <w:rtl/>
          <w:lang w:bidi="fa-IR"/>
        </w:rPr>
        <w:t>بعد از وقوع سیل:</w:t>
      </w:r>
    </w:p>
    <w:p w:rsid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Pr>
      </w:pPr>
      <w:r w:rsidRPr="005A11BF">
        <w:rPr>
          <w:rFonts w:ascii="Arial" w:eastAsia="Times New Roman" w:hAnsi="Arial" w:cs="B Nazanin" w:hint="cs"/>
          <w:color w:val="333333"/>
          <w:sz w:val="26"/>
          <w:szCs w:val="26"/>
          <w:rtl/>
        </w:rPr>
        <w:t>قبل از ورود به منزل از استحکام سازه ای آن مطمئن شوید. زمانی به منزل خود بازگردید که مسئولین محلی اعلام شرایط عادی نموده و اعلام نمایند که اکنون شرایط برای بازگشت شما امن است. قبل از ورود به منزل از عدم وجود خطر برق گرفتگی، انفجار، آلودگی با فاضلاب و ... مطمئن شوید.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در منطقه سیل زده مراقب مارگزیدگی باشید. زیرا سیل مارها را از لانه خود بیرون می کشد.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پس از سیل احتمالی شیوع بیماری های عفونی مانند عفونت دستگاه گوارش ناشی از انواع میکروب ها وجود دارد. لذا ضروری است به بهداشت فردی، عمومی، آب و غذا توجه ویژه نمایید.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پس از فروکش کردن سیل و سیلاب، سریعاً نسبت به پاکسازی خانه و محل سکونت خود اقدام نمایید.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تا زمان اطمینان از سالم بودن آب شرب که ممکن است به علت سیل آلوده شده باشد، از آب بطریی استفاده کنید.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از مصرف مواد غذایی تماس یافته با سیلاب خودداری کنید.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تماس خود را با آب باقيمانده از سيل به حداقل برسانيد چرا كه احتمال آلودگي شديد آن، قابل توجه است.</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Arial" w:eastAsia="Times New Roman" w:hAnsi="Arial" w:cs="B Nazanin" w:hint="cs"/>
          <w:color w:val="333333"/>
          <w:sz w:val="26"/>
          <w:szCs w:val="26"/>
          <w:rtl/>
        </w:rPr>
        <w:t>پس از ورود به منزل کلیه وسایلی که به آب سیل آلوده شده اند (مبلمان و اثاثیه منزل و ...) به علت آلودگی باید ضدعفونی شوند.</w:t>
      </w:r>
    </w:p>
    <w:p w:rsidR="00993A76" w:rsidRPr="005A11BF" w:rsidRDefault="00993A76" w:rsidP="005A11BF">
      <w:pPr>
        <w:pStyle w:val="ListParagraph"/>
        <w:numPr>
          <w:ilvl w:val="0"/>
          <w:numId w:val="1"/>
        </w:numPr>
        <w:shd w:val="clear" w:color="auto" w:fill="FFFFFF"/>
        <w:bidi/>
        <w:spacing w:after="150" w:line="293" w:lineRule="atLeast"/>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برای بازگشت به منزل خود، در مسیرهایی که در آنها سیل فروکش کرده است، مراقب اشیاء شناور در سیلاب و یا باقی مانده از سیل در مسیر حرکت باشید. حرکت سیلاب موجب شسته شدن جاده ها و راه ها می شود.</w:t>
      </w:r>
    </w:p>
    <w:p w:rsidR="00993A76" w:rsidRPr="005A11BF" w:rsidRDefault="00993A76" w:rsidP="00AE2D55">
      <w:pPr>
        <w:pStyle w:val="ListParagraph"/>
        <w:numPr>
          <w:ilvl w:val="0"/>
          <w:numId w:val="1"/>
        </w:numPr>
        <w:shd w:val="clear" w:color="auto" w:fill="FFFFFF"/>
        <w:bidi/>
        <w:spacing w:after="150" w:line="293" w:lineRule="atLeast"/>
        <w:ind w:hanging="27"/>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از ایستادن در لب پرتگاه ها پرهیز کنید. زیرا ممکن است رانش زمین به دنبال سیل، خطر جدی را متوجه شما نماید.</w:t>
      </w:r>
    </w:p>
    <w:p w:rsidR="00993A76" w:rsidRPr="005A11BF" w:rsidRDefault="00993A76" w:rsidP="00AE2D55">
      <w:pPr>
        <w:pStyle w:val="ListParagraph"/>
        <w:numPr>
          <w:ilvl w:val="0"/>
          <w:numId w:val="1"/>
        </w:numPr>
        <w:shd w:val="clear" w:color="auto" w:fill="FFFFFF"/>
        <w:bidi/>
        <w:spacing w:after="150" w:line="293" w:lineRule="atLeast"/>
        <w:ind w:hanging="27"/>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Arial" w:eastAsia="Times New Roman" w:hAnsi="Arial" w:cs="B Nazanin" w:hint="cs"/>
          <w:color w:val="333333"/>
          <w:sz w:val="26"/>
          <w:szCs w:val="26"/>
          <w:rtl/>
        </w:rPr>
        <w:t>از تلاش برای رانندگی در مسیرهایی که هنوز سیلاب در آنها در جریان است، خودداری کنید.</w:t>
      </w:r>
    </w:p>
    <w:p w:rsidR="00993A76" w:rsidRPr="005A11BF" w:rsidRDefault="00993A76" w:rsidP="00AE2D55">
      <w:pPr>
        <w:pStyle w:val="ListParagraph"/>
        <w:numPr>
          <w:ilvl w:val="0"/>
          <w:numId w:val="1"/>
        </w:numPr>
        <w:shd w:val="clear" w:color="auto" w:fill="FFFFFF"/>
        <w:bidi/>
        <w:spacing w:after="150" w:line="293" w:lineRule="atLeast"/>
        <w:ind w:hanging="27"/>
        <w:jc w:val="both"/>
        <w:rPr>
          <w:rFonts w:ascii="Arial" w:eastAsia="Times New Roman" w:hAnsi="Arial" w:cs="B Nazanin"/>
          <w:color w:val="333333"/>
          <w:sz w:val="26"/>
          <w:szCs w:val="26"/>
          <w:rtl/>
        </w:rPr>
      </w:pPr>
      <w:r w:rsidRPr="005A11BF">
        <w:rPr>
          <w:rFonts w:ascii="Arial" w:eastAsia="Times New Roman" w:hAnsi="Arial" w:cs="B Nazanin"/>
          <w:color w:val="333333"/>
          <w:sz w:val="26"/>
          <w:szCs w:val="26"/>
          <w:rtl/>
        </w:rPr>
        <w:t> </w:t>
      </w:r>
      <w:r w:rsidRPr="005A11BF">
        <w:rPr>
          <w:rFonts w:ascii="Times New Roman" w:eastAsia="Times New Roman" w:hAnsi="Times New Roman" w:cs="Times New Roman" w:hint="cs"/>
          <w:color w:val="333333"/>
          <w:sz w:val="26"/>
          <w:szCs w:val="26"/>
          <w:rtl/>
        </w:rPr>
        <w:t> </w:t>
      </w:r>
      <w:r w:rsidRPr="005A11BF">
        <w:rPr>
          <w:rFonts w:ascii="Arial" w:eastAsia="Times New Roman" w:hAnsi="Arial" w:cs="B Nazanin" w:hint="cs"/>
          <w:color w:val="333333"/>
          <w:sz w:val="26"/>
          <w:szCs w:val="26"/>
          <w:rtl/>
        </w:rPr>
        <w:t>از تماس با آب های سطحی پرهیز کنید. زیرا ممکن است به علت وجود سیم های برق، دچار برق گرفتگی شوید.</w:t>
      </w:r>
    </w:p>
    <w:p w:rsidR="00CE341A" w:rsidRDefault="00CE341A" w:rsidP="00993A76">
      <w:pPr>
        <w:bidi/>
        <w:jc w:val="both"/>
        <w:rPr>
          <w:rFonts w:cs="B Yagut"/>
          <w:rtl/>
        </w:rPr>
      </w:pPr>
    </w:p>
    <w:p w:rsidR="00A37D89" w:rsidRPr="00A37D89" w:rsidRDefault="00A37D89" w:rsidP="00A37D89">
      <w:pPr>
        <w:shd w:val="clear" w:color="auto" w:fill="FFFFFF"/>
        <w:bidi/>
        <w:spacing w:after="150" w:line="293" w:lineRule="atLeast"/>
        <w:ind w:left="360"/>
        <w:jc w:val="center"/>
        <w:rPr>
          <w:rFonts w:ascii="Arial" w:eastAsia="Times New Roman" w:hAnsi="Arial" w:cs="B Titr"/>
          <w:color w:val="C00000"/>
          <w:sz w:val="24"/>
          <w:szCs w:val="24"/>
          <w:lang w:bidi="fa-IR"/>
        </w:rPr>
      </w:pPr>
      <w:r w:rsidRPr="00A37D89">
        <w:rPr>
          <w:rFonts w:ascii="Arial" w:eastAsia="Times New Roman" w:hAnsi="Arial" w:cs="B Titr"/>
          <w:color w:val="C00000"/>
          <w:sz w:val="24"/>
          <w:szCs w:val="24"/>
          <w:rtl/>
          <w:lang w:bidi="fa-IR"/>
        </w:rPr>
        <w:t>لزوم تهیه کیف نجات و محتویات آن</w:t>
      </w:r>
    </w:p>
    <w:p w:rsidR="00A37D89" w:rsidRPr="00A37D89" w:rsidRDefault="00A37D89" w:rsidP="00A37D89">
      <w:pPr>
        <w:bidi/>
        <w:spacing w:after="0" w:line="320" w:lineRule="atLeast"/>
        <w:jc w:val="both"/>
        <w:rPr>
          <w:rFonts w:ascii="Arial" w:eastAsia="Times New Roman" w:hAnsi="Arial" w:cs="B Nazanin"/>
          <w:color w:val="333333"/>
          <w:sz w:val="26"/>
          <w:szCs w:val="26"/>
          <w:rtl/>
        </w:rPr>
      </w:pPr>
      <w:r w:rsidRPr="00A37D89">
        <w:rPr>
          <w:rFonts w:ascii="Arial" w:eastAsia="Times New Roman" w:hAnsi="Arial" w:cs="B Nazanin"/>
          <w:color w:val="333333"/>
          <w:sz w:val="26"/>
          <w:szCs w:val="26"/>
          <w:rtl/>
        </w:rPr>
        <w:t>ایجاد و ارتقاء آمادگی در جامعه برای رویارویی با حوادث و سوانح باعث می شود علاوه بر کاهش خسارات جانی و مالی در هنگام وقوع حادثه، شرایط هر چه سریع تر به حالت عادی باز گردد. یکی از راه های آمادگی در برابر حوادث، مجهز بودن شهروندان به اقلام مورد نیاز ساعات اولیه پس از وقوع حادثه است</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بر اساس شدت و وسعت حادثه، تا رسیدن نیروهای امدادی می توان از این تجهیزات برای حفظ حیات و سلامتی خود و خانواده خود استفاده نمود. تهیه کیف نجات از ضروریات آمادگی در برابر حوادث است. باید به افراد آموزش داده شود تا چنین کیفی را تهیه نموده و در جای امن و قابل دسترس نگهداری نمایند</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نکته قابل توجه این که محتوای معرفی شده در زیر، ساده ترین و مهم ترین ملزومات هستند و شهروندان می توانند تجهیزات دیگری که مورد نیاز باشد در این کیف قرار دهند</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Tahoma" w:eastAsia="Times New Roman" w:hAnsi="Tahoma" w:cs="B Nazanin"/>
          <w:sz w:val="24"/>
          <w:szCs w:val="24"/>
        </w:rPr>
      </w:pPr>
      <w:r w:rsidRPr="00A37D89">
        <w:rPr>
          <w:rFonts w:ascii="Tahoma" w:eastAsia="Times New Roman" w:hAnsi="Tahoma" w:cs="B Nazanin"/>
          <w:b/>
          <w:bCs/>
          <w:sz w:val="24"/>
          <w:szCs w:val="24"/>
          <w:rtl/>
        </w:rPr>
        <w:t>معرفی محتوای داخل کیف</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lastRenderedPageBreak/>
        <w:t>این کیف حاوی وسایل ضروری، موردنیاز و قابل حمل برای مواقع اضطراری است که باید نسبت به تعداد، سن و وضعیت سلامت افراد خانواده تهیه و نگهداری شوند. در صورت نیاز می توان لوازم را در دو کیف جاسازی نمود تا به راحتی قابل حمل بوده و کلیه لوازم در آن جا شود</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Tahoma" w:eastAsia="Times New Roman" w:hAnsi="Tahoma" w:cs="B Nazanin"/>
          <w:color w:val="000000"/>
          <w:sz w:val="24"/>
          <w:szCs w:val="24"/>
        </w:rPr>
      </w:pPr>
      <w:r w:rsidRPr="00A37D89">
        <w:rPr>
          <w:rFonts w:ascii="Tahoma" w:eastAsia="Times New Roman" w:hAnsi="Tahoma" w:cs="B Nazanin"/>
          <w:b/>
          <w:bCs/>
          <w:color w:val="000000"/>
          <w:sz w:val="24"/>
          <w:szCs w:val="24"/>
          <w:rtl/>
        </w:rPr>
        <w:t>در زیر نمونه های اولیه و ساده</w:t>
      </w:r>
      <w:r w:rsidRPr="00A37D89">
        <w:rPr>
          <w:rFonts w:ascii="Times New Roman" w:eastAsia="Times New Roman" w:hAnsi="Times New Roman" w:cs="Times New Roman" w:hint="cs"/>
          <w:b/>
          <w:bCs/>
          <w:color w:val="000000"/>
          <w:sz w:val="24"/>
          <w:szCs w:val="24"/>
          <w:rtl/>
        </w:rPr>
        <w:t> </w:t>
      </w:r>
      <w:r w:rsidRPr="00A37D89">
        <w:rPr>
          <w:rFonts w:ascii="Tahoma" w:eastAsia="Times New Roman" w:hAnsi="Tahoma" w:cs="B Nazanin"/>
          <w:b/>
          <w:bCs/>
          <w:color w:val="000000"/>
          <w:sz w:val="24"/>
          <w:szCs w:val="24"/>
          <w:rtl/>
        </w:rPr>
        <w:t xml:space="preserve"> </w:t>
      </w:r>
      <w:r w:rsidRPr="00A37D89">
        <w:rPr>
          <w:rFonts w:ascii="Tahoma" w:eastAsia="Times New Roman" w:hAnsi="Tahoma" w:cs="B Nazanin" w:hint="cs"/>
          <w:b/>
          <w:bCs/>
          <w:color w:val="000000"/>
          <w:sz w:val="24"/>
          <w:szCs w:val="24"/>
          <w:rtl/>
        </w:rPr>
        <w:t>از</w:t>
      </w:r>
      <w:r w:rsidRPr="00A37D89">
        <w:rPr>
          <w:rFonts w:ascii="Tahoma" w:eastAsia="Times New Roman" w:hAnsi="Tahoma" w:cs="B Nazanin"/>
          <w:b/>
          <w:bCs/>
          <w:color w:val="000000"/>
          <w:sz w:val="24"/>
          <w:szCs w:val="24"/>
          <w:rtl/>
        </w:rPr>
        <w:t xml:space="preserve"> </w:t>
      </w:r>
      <w:r w:rsidRPr="00A37D89">
        <w:rPr>
          <w:rFonts w:ascii="Tahoma" w:eastAsia="Times New Roman" w:hAnsi="Tahoma" w:cs="B Nazanin" w:hint="cs"/>
          <w:b/>
          <w:bCs/>
          <w:color w:val="000000"/>
          <w:sz w:val="24"/>
          <w:szCs w:val="24"/>
          <w:rtl/>
        </w:rPr>
        <w:t>این</w:t>
      </w:r>
      <w:r w:rsidRPr="00A37D89">
        <w:rPr>
          <w:rFonts w:ascii="Tahoma" w:eastAsia="Times New Roman" w:hAnsi="Tahoma" w:cs="B Nazanin"/>
          <w:b/>
          <w:bCs/>
          <w:color w:val="000000"/>
          <w:sz w:val="24"/>
          <w:szCs w:val="24"/>
          <w:rtl/>
        </w:rPr>
        <w:t xml:space="preserve"> موارد ذکر شده اند</w:t>
      </w:r>
      <w:r w:rsidRPr="00A37D89">
        <w:rPr>
          <w:rFonts w:ascii="Tahoma" w:eastAsia="Times New Roman" w:hAnsi="Tahoma" w:cs="B Nazanin"/>
          <w:b/>
          <w:bCs/>
          <w:color w:val="000000"/>
          <w:sz w:val="24"/>
          <w:szCs w:val="24"/>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جعبه کمک های اولیه</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چسب زخم، گاز استریل(4 تا 6 عدد )، قرص</w:t>
      </w:r>
      <w:r w:rsidRPr="00A37D89">
        <w:rPr>
          <w:rFonts w:ascii="Arial" w:eastAsia="Times New Roman" w:hAnsi="Arial" w:cs="B Nazanin"/>
          <w:color w:val="333333"/>
          <w:sz w:val="26"/>
          <w:szCs w:val="26"/>
        </w:rPr>
        <w:t> </w:t>
      </w:r>
      <w:hyperlink r:id="rId6" w:history="1">
        <w:r w:rsidRPr="00A37D89">
          <w:rPr>
            <w:rFonts w:ascii="Arial" w:eastAsia="Times New Roman" w:hAnsi="Arial" w:cs="B Nazanin"/>
            <w:color w:val="333333"/>
            <w:sz w:val="26"/>
            <w:szCs w:val="26"/>
            <w:rtl/>
          </w:rPr>
          <w:t>تب</w:t>
        </w:r>
        <w:r w:rsidRPr="00A37D89">
          <w:rPr>
            <w:rFonts w:ascii="Arial" w:eastAsia="Times New Roman" w:hAnsi="Arial" w:cs="B Nazanin"/>
            <w:color w:val="333333"/>
            <w:sz w:val="26"/>
            <w:szCs w:val="26"/>
          </w:rPr>
          <w:t> </w:t>
        </w:r>
      </w:hyperlink>
      <w:r w:rsidRPr="00A37D89">
        <w:rPr>
          <w:rFonts w:ascii="Arial" w:eastAsia="Times New Roman" w:hAnsi="Arial" w:cs="B Nazanin"/>
          <w:color w:val="333333"/>
          <w:sz w:val="26"/>
          <w:szCs w:val="26"/>
          <w:rtl/>
        </w:rPr>
        <w:t>بر و</w:t>
      </w:r>
      <w:r w:rsidRPr="00A37D89">
        <w:rPr>
          <w:rFonts w:ascii="Arial" w:eastAsia="Times New Roman" w:hAnsi="Arial" w:cs="B Nazanin"/>
          <w:color w:val="333333"/>
          <w:sz w:val="26"/>
          <w:szCs w:val="26"/>
        </w:rPr>
        <w:t> </w:t>
      </w:r>
      <w:hyperlink r:id="rId7" w:history="1">
        <w:r w:rsidRPr="00A37D89">
          <w:rPr>
            <w:rFonts w:ascii="Arial" w:eastAsia="Times New Roman" w:hAnsi="Arial" w:cs="B Nazanin"/>
            <w:color w:val="333333"/>
            <w:sz w:val="26"/>
            <w:szCs w:val="26"/>
            <w:rtl/>
          </w:rPr>
          <w:t>سرماخوردگی</w:t>
        </w:r>
      </w:hyperlink>
      <w:r w:rsidRPr="00A37D89">
        <w:rPr>
          <w:rFonts w:ascii="Arial" w:eastAsia="Times New Roman" w:hAnsi="Arial" w:cs="B Nazanin"/>
          <w:color w:val="333333"/>
          <w:sz w:val="26"/>
          <w:szCs w:val="26"/>
          <w:rtl/>
        </w:rPr>
        <w:t>، قرص های مُسکن مانند</w:t>
      </w:r>
      <w:r w:rsidRPr="00A37D89">
        <w:rPr>
          <w:rFonts w:ascii="Arial" w:eastAsia="Times New Roman" w:hAnsi="Arial" w:cs="B Nazanin"/>
          <w:color w:val="333333"/>
          <w:sz w:val="26"/>
          <w:szCs w:val="26"/>
        </w:rPr>
        <w:t> </w:t>
      </w:r>
      <w:hyperlink r:id="rId8" w:history="1">
        <w:r w:rsidRPr="00A37D89">
          <w:rPr>
            <w:rFonts w:ascii="Arial" w:eastAsia="Times New Roman" w:hAnsi="Arial" w:cs="B Nazanin"/>
            <w:color w:val="333333"/>
            <w:sz w:val="26"/>
            <w:szCs w:val="26"/>
            <w:rtl/>
          </w:rPr>
          <w:t>آسپرین</w:t>
        </w:r>
      </w:hyperlink>
      <w:r w:rsidRPr="00A37D89">
        <w:rPr>
          <w:rFonts w:ascii="Arial" w:eastAsia="Times New Roman" w:hAnsi="Arial" w:cs="B Nazanin"/>
          <w:color w:val="333333"/>
          <w:sz w:val="26"/>
          <w:szCs w:val="26"/>
          <w:rtl/>
        </w:rPr>
        <w:t>، پودر</w:t>
      </w:r>
      <w:r w:rsidRPr="00A37D89">
        <w:rPr>
          <w:rFonts w:ascii="Arial" w:eastAsia="Times New Roman" w:hAnsi="Arial" w:cs="B Nazanin"/>
          <w:color w:val="333333"/>
          <w:sz w:val="26"/>
          <w:szCs w:val="26"/>
        </w:rPr>
        <w:t xml:space="preserve"> ORS</w:t>
      </w:r>
      <w:r w:rsidRPr="00A37D89">
        <w:rPr>
          <w:rFonts w:ascii="Arial" w:eastAsia="Times New Roman" w:hAnsi="Arial" w:cs="B Nazanin"/>
          <w:color w:val="333333"/>
          <w:sz w:val="26"/>
          <w:szCs w:val="26"/>
          <w:rtl/>
        </w:rPr>
        <w:t>، پماد سوختگی پای کودکان، بتادین، باند رولی(3 رول)، دستمال سه گوش و سنجاق قفلی، پنبه، باند کشی، قیچی، پنس، داروی</w:t>
      </w:r>
      <w:r w:rsidRPr="00A37D89">
        <w:rPr>
          <w:rFonts w:ascii="Arial" w:eastAsia="Times New Roman" w:hAnsi="Arial" w:cs="B Nazanin"/>
          <w:color w:val="333333"/>
          <w:sz w:val="26"/>
          <w:szCs w:val="26"/>
        </w:rPr>
        <w:t> </w:t>
      </w:r>
      <w:hyperlink r:id="rId9" w:history="1">
        <w:r w:rsidRPr="00A37D89">
          <w:rPr>
            <w:rFonts w:ascii="Arial" w:eastAsia="Times New Roman" w:hAnsi="Arial" w:cs="B Nazanin"/>
            <w:color w:val="333333"/>
            <w:sz w:val="26"/>
            <w:szCs w:val="26"/>
            <w:rtl/>
          </w:rPr>
          <w:t>نفخ</w:t>
        </w:r>
        <w:r w:rsidRPr="00A37D89">
          <w:rPr>
            <w:rFonts w:ascii="Arial" w:eastAsia="Times New Roman" w:hAnsi="Arial" w:cs="B Nazanin"/>
            <w:color w:val="333333"/>
            <w:sz w:val="26"/>
            <w:szCs w:val="26"/>
          </w:rPr>
          <w:t> </w:t>
        </w:r>
      </w:hyperlink>
      <w:r w:rsidRPr="00A37D89">
        <w:rPr>
          <w:rFonts w:ascii="Arial" w:eastAsia="Times New Roman" w:hAnsi="Arial" w:cs="B Nazanin"/>
          <w:color w:val="333333"/>
          <w:sz w:val="26"/>
          <w:szCs w:val="26"/>
          <w:rtl/>
        </w:rPr>
        <w:t>و</w:t>
      </w:r>
      <w:r w:rsidRPr="00A37D89">
        <w:rPr>
          <w:rFonts w:ascii="Arial" w:eastAsia="Times New Roman" w:hAnsi="Arial" w:cs="B Nazanin"/>
          <w:color w:val="333333"/>
          <w:sz w:val="26"/>
          <w:szCs w:val="26"/>
        </w:rPr>
        <w:t> </w:t>
      </w:r>
      <w:hyperlink r:id="rId10" w:history="1">
        <w:r w:rsidRPr="00A37D89">
          <w:rPr>
            <w:rFonts w:ascii="Arial" w:eastAsia="Times New Roman" w:hAnsi="Arial" w:cs="B Nazanin"/>
            <w:color w:val="333333"/>
            <w:sz w:val="26"/>
            <w:szCs w:val="26"/>
            <w:rtl/>
          </w:rPr>
          <w:t>سوزش معده</w:t>
        </w:r>
      </w:hyperlink>
      <w:r w:rsidRPr="00A37D89">
        <w:rPr>
          <w:rFonts w:ascii="Arial" w:eastAsia="Times New Roman" w:hAnsi="Arial" w:cs="B Nazanin"/>
          <w:color w:val="333333"/>
          <w:sz w:val="26"/>
          <w:szCs w:val="26"/>
          <w:rtl/>
        </w:rPr>
        <w:t>، داروی ضد</w:t>
      </w:r>
      <w:r w:rsidRPr="00A37D89">
        <w:rPr>
          <w:rFonts w:ascii="Arial" w:eastAsia="Times New Roman" w:hAnsi="Arial" w:cs="B Nazanin"/>
          <w:color w:val="333333"/>
          <w:sz w:val="26"/>
          <w:szCs w:val="26"/>
        </w:rPr>
        <w:t> </w:t>
      </w:r>
      <w:hyperlink r:id="rId11" w:history="1">
        <w:r w:rsidRPr="00A37D89">
          <w:rPr>
            <w:rFonts w:ascii="Arial" w:eastAsia="Times New Roman" w:hAnsi="Arial" w:cs="B Nazanin"/>
            <w:color w:val="333333"/>
            <w:sz w:val="26"/>
            <w:szCs w:val="26"/>
            <w:rtl/>
          </w:rPr>
          <w:t>اسهال</w:t>
        </w:r>
      </w:hyperlink>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و ضد</w:t>
      </w:r>
      <w:r w:rsidRPr="00A37D89">
        <w:rPr>
          <w:rFonts w:ascii="Arial" w:eastAsia="Times New Roman" w:hAnsi="Arial" w:cs="B Nazanin"/>
          <w:color w:val="333333"/>
          <w:sz w:val="26"/>
          <w:szCs w:val="26"/>
        </w:rPr>
        <w:t> </w:t>
      </w:r>
      <w:hyperlink r:id="rId12" w:history="1">
        <w:r w:rsidRPr="00A37D89">
          <w:rPr>
            <w:rFonts w:ascii="Arial" w:eastAsia="Times New Roman" w:hAnsi="Arial" w:cs="B Nazanin"/>
            <w:color w:val="333333"/>
            <w:sz w:val="26"/>
            <w:szCs w:val="26"/>
            <w:rtl/>
          </w:rPr>
          <w:t>تهوع</w:t>
        </w:r>
      </w:hyperlink>
      <w:r w:rsidRPr="00A37D89">
        <w:rPr>
          <w:rFonts w:ascii="Arial" w:eastAsia="Times New Roman" w:hAnsi="Arial" w:cs="B Nazanin"/>
          <w:color w:val="333333"/>
          <w:sz w:val="26"/>
          <w:szCs w:val="26"/>
          <w:rtl/>
        </w:rPr>
        <w:t>، ملین، دستکش لاتکس، دستمال مرطوب، صابون، لوسیون شستشوی چشم</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توجه</w:t>
      </w:r>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در صورت نیاز می توانید از اقلام دیگر مانند ژل های ضد التهاب و ضد عفونی کننده ها مانند بتادین، ماسک پنبه ای، لوله هوا رسان، فشارسنج پزشکی، پماد تتراسایکلین، اسپری ساولن، آتل بلند انگشت و ساعد، ترمومتر دهانی و... نیزاستفاده نمایید</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w:t>
      </w:r>
      <w:r>
        <w:rPr>
          <w:rFonts w:ascii="Arial" w:eastAsia="Times New Roman" w:hAnsi="Arial" w:cs="B Nazanin" w:hint="cs"/>
          <w:color w:val="333333"/>
          <w:sz w:val="26"/>
          <w:szCs w:val="26"/>
          <w:rtl/>
        </w:rPr>
        <w:t xml:space="preserve">2- </w:t>
      </w:r>
      <w:r w:rsidRPr="00A37D89">
        <w:rPr>
          <w:rFonts w:ascii="Arial" w:eastAsia="Times New Roman" w:hAnsi="Arial" w:cs="B Nazanin"/>
          <w:color w:val="333333"/>
          <w:sz w:val="26"/>
          <w:szCs w:val="26"/>
          <w:rtl/>
        </w:rPr>
        <w:t>مواد خوراکی و آب آشامیدنی</w:t>
      </w:r>
      <w:r w:rsidRPr="00A37D89">
        <w:rPr>
          <w:rFonts w:ascii="Arial" w:eastAsia="Times New Roman" w:hAnsi="Arial" w:cs="B Nazanin"/>
          <w:color w:val="333333"/>
          <w:sz w:val="26"/>
          <w:szCs w:val="26"/>
        </w:rPr>
        <w:t>:</w:t>
      </w:r>
    </w:p>
    <w:p w:rsidR="00A37D89" w:rsidRPr="00A37D89" w:rsidRDefault="00A37D89" w:rsidP="004313FC">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خوراکی های مغذی و با ماندگاری بالا مانند</w:t>
      </w:r>
      <w:r w:rsidRPr="00A37D89">
        <w:rPr>
          <w:rFonts w:ascii="Arial" w:eastAsia="Times New Roman" w:hAnsi="Arial" w:cs="B Nazanin"/>
          <w:color w:val="333333"/>
          <w:sz w:val="26"/>
          <w:szCs w:val="26"/>
        </w:rPr>
        <w:t> </w:t>
      </w:r>
      <w:hyperlink r:id="rId13" w:history="1">
        <w:r w:rsidRPr="00A37D89">
          <w:rPr>
            <w:rFonts w:ascii="Arial" w:eastAsia="Times New Roman" w:hAnsi="Arial" w:cs="B Nazanin"/>
            <w:color w:val="333333"/>
            <w:sz w:val="26"/>
            <w:szCs w:val="26"/>
            <w:rtl/>
          </w:rPr>
          <w:t>خرما</w:t>
        </w:r>
      </w:hyperlink>
      <w:r w:rsidRPr="00A37D89">
        <w:rPr>
          <w:rFonts w:ascii="Arial" w:eastAsia="Times New Roman" w:hAnsi="Arial" w:cs="B Nazanin"/>
          <w:color w:val="333333"/>
          <w:sz w:val="26"/>
          <w:szCs w:val="26"/>
          <w:rtl/>
        </w:rPr>
        <w:t>،</w:t>
      </w:r>
      <w:r w:rsidRPr="00A37D89">
        <w:rPr>
          <w:rFonts w:ascii="Arial" w:eastAsia="Times New Roman" w:hAnsi="Arial" w:cs="B Nazanin"/>
          <w:color w:val="333333"/>
          <w:sz w:val="26"/>
          <w:szCs w:val="26"/>
        </w:rPr>
        <w:t> </w:t>
      </w:r>
      <w:hyperlink r:id="rId14" w:history="1">
        <w:r w:rsidRPr="00A37D89">
          <w:rPr>
            <w:rFonts w:ascii="Arial" w:eastAsia="Times New Roman" w:hAnsi="Arial" w:cs="B Nazanin"/>
            <w:color w:val="333333"/>
            <w:sz w:val="26"/>
            <w:szCs w:val="26"/>
            <w:rtl/>
          </w:rPr>
          <w:t>کشمش</w:t>
        </w:r>
      </w:hyperlink>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و</w:t>
      </w:r>
      <w:r w:rsidRPr="00A37D89">
        <w:rPr>
          <w:rFonts w:ascii="Arial" w:eastAsia="Times New Roman" w:hAnsi="Arial" w:cs="B Nazanin"/>
          <w:color w:val="333333"/>
          <w:sz w:val="26"/>
          <w:szCs w:val="26"/>
        </w:rPr>
        <w:t> </w:t>
      </w:r>
      <w:hyperlink r:id="rId15" w:history="1">
        <w:r w:rsidRPr="00A37D89">
          <w:rPr>
            <w:rFonts w:ascii="Arial" w:eastAsia="Times New Roman" w:hAnsi="Arial" w:cs="B Nazanin"/>
            <w:color w:val="333333"/>
            <w:sz w:val="26"/>
            <w:szCs w:val="26"/>
            <w:rtl/>
          </w:rPr>
          <w:t>خشکبار</w:t>
        </w:r>
      </w:hyperlink>
      <w:r w:rsidRPr="00A37D89">
        <w:rPr>
          <w:rFonts w:ascii="Arial" w:eastAsia="Times New Roman" w:hAnsi="Arial" w:cs="B Nazanin"/>
          <w:color w:val="333333"/>
          <w:sz w:val="26"/>
          <w:szCs w:val="26"/>
        </w:rPr>
        <w:t>)</w:t>
      </w:r>
      <w:r w:rsidRPr="00A37D89">
        <w:rPr>
          <w:rFonts w:ascii="Arial" w:eastAsia="Times New Roman" w:hAnsi="Arial" w:cs="B Nazanin"/>
          <w:color w:val="333333"/>
          <w:sz w:val="26"/>
          <w:szCs w:val="26"/>
          <w:rtl/>
        </w:rPr>
        <w:t>، بیسکویت، غذاهای</w:t>
      </w:r>
      <w:r w:rsidRPr="00A37D89">
        <w:rPr>
          <w:rFonts w:ascii="Arial" w:eastAsia="Times New Roman" w:hAnsi="Arial" w:cs="B Nazanin"/>
          <w:color w:val="333333"/>
          <w:sz w:val="26"/>
          <w:szCs w:val="26"/>
        </w:rPr>
        <w:t> </w:t>
      </w:r>
      <w:hyperlink r:id="rId16" w:history="1">
        <w:r w:rsidRPr="00A37D89">
          <w:rPr>
            <w:rFonts w:ascii="Arial" w:eastAsia="Times New Roman" w:hAnsi="Arial" w:cs="B Nazanin"/>
            <w:color w:val="333333"/>
            <w:sz w:val="26"/>
            <w:szCs w:val="26"/>
            <w:rtl/>
          </w:rPr>
          <w:t>کنسرو</w:t>
        </w:r>
      </w:hyperlink>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شده مغذی مانند کنسرو</w:t>
      </w:r>
      <w:r w:rsidRPr="00A37D89">
        <w:rPr>
          <w:rFonts w:ascii="Arial" w:eastAsia="Times New Roman" w:hAnsi="Arial" w:cs="B Nazanin"/>
          <w:color w:val="333333"/>
          <w:sz w:val="26"/>
          <w:szCs w:val="26"/>
        </w:rPr>
        <w:t> </w:t>
      </w:r>
      <w:hyperlink r:id="rId17" w:history="1">
        <w:r w:rsidRPr="00A37D89">
          <w:rPr>
            <w:rFonts w:ascii="Arial" w:eastAsia="Times New Roman" w:hAnsi="Arial" w:cs="B Nazanin"/>
            <w:color w:val="333333"/>
            <w:sz w:val="26"/>
            <w:szCs w:val="26"/>
            <w:rtl/>
          </w:rPr>
          <w:t>ماهی</w:t>
        </w:r>
      </w:hyperlink>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و</w:t>
      </w:r>
      <w:r w:rsidRPr="00A37D89">
        <w:rPr>
          <w:rFonts w:ascii="Arial" w:eastAsia="Times New Roman" w:hAnsi="Arial" w:cs="B Nazanin"/>
          <w:color w:val="333333"/>
          <w:sz w:val="26"/>
          <w:szCs w:val="26"/>
        </w:rPr>
        <w:t> </w:t>
      </w:r>
      <w:hyperlink r:id="rId18" w:history="1">
        <w:r w:rsidRPr="00A37D89">
          <w:rPr>
            <w:rFonts w:ascii="Arial" w:eastAsia="Times New Roman" w:hAnsi="Arial" w:cs="B Nazanin"/>
            <w:color w:val="333333"/>
            <w:sz w:val="26"/>
            <w:szCs w:val="26"/>
            <w:rtl/>
          </w:rPr>
          <w:t>مرغ</w:t>
        </w:r>
      </w:hyperlink>
      <w:r w:rsidRPr="00A37D89">
        <w:rPr>
          <w:rFonts w:ascii="Arial" w:eastAsia="Times New Roman" w:hAnsi="Arial" w:cs="B Nazanin"/>
          <w:color w:val="333333"/>
          <w:sz w:val="26"/>
          <w:szCs w:val="26"/>
          <w:rtl/>
        </w:rPr>
        <w:t>،</w:t>
      </w:r>
      <w:r w:rsidRPr="00A37D89">
        <w:rPr>
          <w:rFonts w:ascii="Arial" w:eastAsia="Times New Roman" w:hAnsi="Arial" w:cs="B Nazanin"/>
          <w:color w:val="333333"/>
          <w:sz w:val="26"/>
          <w:szCs w:val="26"/>
        </w:rPr>
        <w:t> </w:t>
      </w:r>
      <w:hyperlink r:id="rId19" w:history="1">
        <w:r w:rsidRPr="00A37D89">
          <w:rPr>
            <w:rFonts w:ascii="Arial" w:eastAsia="Times New Roman" w:hAnsi="Arial" w:cs="B Nazanin"/>
            <w:color w:val="333333"/>
            <w:sz w:val="26"/>
            <w:szCs w:val="26"/>
            <w:rtl/>
          </w:rPr>
          <w:t>آب</w:t>
        </w:r>
        <w:r w:rsidRPr="00A37D89">
          <w:rPr>
            <w:rFonts w:ascii="Arial" w:eastAsia="Times New Roman" w:hAnsi="Arial" w:cs="B Nazanin"/>
            <w:color w:val="333333"/>
            <w:sz w:val="26"/>
            <w:szCs w:val="26"/>
          </w:rPr>
          <w:t> </w:t>
        </w:r>
      </w:hyperlink>
      <w:r w:rsidRPr="00A37D89">
        <w:rPr>
          <w:rFonts w:ascii="Arial" w:eastAsia="Times New Roman" w:hAnsi="Arial" w:cs="B Nazanin"/>
          <w:color w:val="333333"/>
          <w:sz w:val="26"/>
          <w:szCs w:val="26"/>
          <w:rtl/>
        </w:rPr>
        <w:t>آشامیدنی(یک بطری یک و نیم لیتری آب به ازای هر نفر</w:t>
      </w:r>
      <w:r w:rsidRPr="00A37D89">
        <w:rPr>
          <w:rFonts w:ascii="Arial" w:eastAsia="Times New Roman" w:hAnsi="Arial" w:cs="B Nazanin" w:hint="cs"/>
          <w:color w:val="333333"/>
          <w:sz w:val="26"/>
          <w:szCs w:val="26"/>
          <w:rtl/>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Pr>
          <w:rFonts w:ascii="Arial" w:eastAsia="Times New Roman" w:hAnsi="Arial" w:cs="B Nazanin" w:hint="cs"/>
          <w:color w:val="333333"/>
          <w:sz w:val="26"/>
          <w:szCs w:val="26"/>
          <w:rtl/>
        </w:rPr>
        <w:t xml:space="preserve">3- </w:t>
      </w:r>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ابزار مورد نیاز</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رادیو ترانزیستوری، چراغ قوه با باتری اضافی، کبریت، شمع، طناب، درب بازکن، چاقو چند کاره، کیسه های پلاستیکی دسته دار برای حمل ابزار، انبردست، کاغذ و خودکار، نخ و سوزن، ناخن گیر، الکل جامد، آچار، بیلچه، سوت، بشقاب، لیوان و قاشق کاغذی یا پلاستیکی، نوارچسب، نقشه(شهر و راهنمای تخلیه اضطراری)، چک لیست آمادگی و واکنش اضطراری و</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توجه</w:t>
      </w:r>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در صورت نیاز می توانید از کلاه ایمنی، دستکش کار و چادر ضد آب نیز استفاده نمایید</w:t>
      </w:r>
      <w:r w:rsidRPr="00A37D89">
        <w:rPr>
          <w:rFonts w:ascii="Arial" w:eastAsia="Times New Roman" w:hAnsi="Arial" w:cs="B Nazanin"/>
          <w:color w:val="333333"/>
          <w:sz w:val="26"/>
          <w:szCs w:val="26"/>
        </w:rPr>
        <w:t>. </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Pr>
          <w:rFonts w:ascii="Arial" w:eastAsia="Times New Roman" w:hAnsi="Arial" w:cs="B Nazanin" w:hint="cs"/>
          <w:color w:val="333333"/>
          <w:sz w:val="26"/>
          <w:szCs w:val="26"/>
          <w:rtl/>
        </w:rPr>
        <w:t xml:space="preserve">4- </w:t>
      </w:r>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پوشاک و لوازم بهداشتی و ملزومات خواب</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پتوی سفری سبک یا کیسه خواب و پلاستیک های محکم به عنوان زیر انداز(پیشنهاد می شود به ازای هر یک از افراد خانواده یک دست لباس گرم، یک جفت کفش محکم و راحت و لوازم شخصی مانند لباس زیر نیز در کیف دیگری جاسازی گردد</w:t>
      </w:r>
      <w:r>
        <w:rPr>
          <w:rFonts w:ascii="Arial" w:eastAsia="Times New Roman" w:hAnsi="Arial" w:cs="B Nazanin" w:hint="cs"/>
          <w:color w:val="333333"/>
          <w:sz w:val="26"/>
          <w:szCs w:val="26"/>
          <w:rtl/>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لوازم بهداشتی مانند کاغذ دستمالی رولی، صابون مایع، شوینده مایع، لوازم بهداشتی بانوان، کیسه فریزر، کیسه زباله کلفت به عنوان سطل آشغال، قرص کلر و</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Pr>
          <w:rFonts w:ascii="Arial" w:eastAsia="Times New Roman" w:hAnsi="Arial" w:cs="B Nazanin" w:hint="cs"/>
          <w:color w:val="333333"/>
          <w:sz w:val="26"/>
          <w:szCs w:val="26"/>
          <w:rtl/>
        </w:rPr>
        <w:t xml:space="preserve">5- </w:t>
      </w:r>
      <w:r w:rsidRPr="00A37D89">
        <w:rPr>
          <w:rFonts w:ascii="Arial" w:eastAsia="Times New Roman" w:hAnsi="Arial" w:cs="B Nazanin"/>
          <w:color w:val="333333"/>
          <w:sz w:val="26"/>
          <w:szCs w:val="26"/>
          <w:rtl/>
        </w:rPr>
        <w:t>لوازم</w:t>
      </w:r>
      <w:r w:rsidRPr="00A37D89">
        <w:rPr>
          <w:rFonts w:ascii="Arial" w:eastAsia="Times New Roman" w:hAnsi="Arial" w:cs="B Nazanin" w:hint="cs"/>
          <w:color w:val="333333"/>
          <w:sz w:val="26"/>
          <w:szCs w:val="26"/>
          <w:rtl/>
        </w:rPr>
        <w:t> </w:t>
      </w:r>
      <w:r w:rsidRPr="00A37D89">
        <w:rPr>
          <w:rFonts w:ascii="Arial" w:eastAsia="Times New Roman" w:hAnsi="Arial" w:cs="B Nazanin"/>
          <w:color w:val="333333"/>
          <w:sz w:val="26"/>
          <w:szCs w:val="26"/>
          <w:rtl/>
        </w:rPr>
        <w:t xml:space="preserve"> </w:t>
      </w:r>
      <w:r w:rsidRPr="00A37D89">
        <w:rPr>
          <w:rFonts w:ascii="Arial" w:eastAsia="Times New Roman" w:hAnsi="Arial" w:cs="B Nazanin" w:hint="cs"/>
          <w:color w:val="333333"/>
          <w:sz w:val="26"/>
          <w:szCs w:val="26"/>
          <w:rtl/>
        </w:rPr>
        <w:t>خاص</w:t>
      </w:r>
      <w:r w:rsidRPr="00A37D89">
        <w:rPr>
          <w:rFonts w:ascii="Arial" w:eastAsia="Times New Roman" w:hAnsi="Arial" w:cs="B Nazanin"/>
          <w:color w:val="333333"/>
          <w:sz w:val="26"/>
          <w:szCs w:val="26"/>
          <w:rtl/>
        </w:rPr>
        <w:t xml:space="preserve"> </w:t>
      </w:r>
      <w:r w:rsidRPr="00A37D89">
        <w:rPr>
          <w:rFonts w:ascii="Arial" w:eastAsia="Times New Roman" w:hAnsi="Arial" w:cs="B Nazanin" w:hint="cs"/>
          <w:color w:val="333333"/>
          <w:sz w:val="26"/>
          <w:szCs w:val="26"/>
          <w:rtl/>
        </w:rPr>
        <w:t>و</w:t>
      </w:r>
      <w:r w:rsidRPr="00A37D89">
        <w:rPr>
          <w:rFonts w:ascii="Arial" w:eastAsia="Times New Roman" w:hAnsi="Arial" w:cs="B Nazanin"/>
          <w:color w:val="333333"/>
          <w:sz w:val="26"/>
          <w:szCs w:val="26"/>
          <w:rtl/>
        </w:rPr>
        <w:t xml:space="preserve"> </w:t>
      </w:r>
      <w:r w:rsidRPr="00A37D89">
        <w:rPr>
          <w:rFonts w:ascii="Arial" w:eastAsia="Times New Roman" w:hAnsi="Arial" w:cs="B Nazanin" w:hint="cs"/>
          <w:color w:val="333333"/>
          <w:sz w:val="26"/>
          <w:szCs w:val="26"/>
          <w:rtl/>
        </w:rPr>
        <w:t>مورد</w:t>
      </w:r>
      <w:r w:rsidRPr="00A37D89">
        <w:rPr>
          <w:rFonts w:ascii="Arial" w:eastAsia="Times New Roman" w:hAnsi="Arial" w:cs="B Nazanin"/>
          <w:color w:val="333333"/>
          <w:sz w:val="26"/>
          <w:szCs w:val="26"/>
          <w:rtl/>
        </w:rPr>
        <w:t xml:space="preserve"> </w:t>
      </w:r>
      <w:r w:rsidRPr="00A37D89">
        <w:rPr>
          <w:rFonts w:ascii="Arial" w:eastAsia="Times New Roman" w:hAnsi="Arial" w:cs="B Nazanin" w:hint="cs"/>
          <w:color w:val="333333"/>
          <w:sz w:val="26"/>
          <w:szCs w:val="26"/>
          <w:rtl/>
        </w:rPr>
        <w:t>نیاز</w:t>
      </w:r>
      <w:r w:rsidRPr="00A37D89">
        <w:rPr>
          <w:rFonts w:ascii="Arial" w:eastAsia="Times New Roman" w:hAnsi="Arial" w:cs="B Nazanin"/>
          <w:color w:val="333333"/>
          <w:sz w:val="26"/>
          <w:szCs w:val="26"/>
          <w:rtl/>
        </w:rPr>
        <w:t xml:space="preserve"> </w:t>
      </w:r>
      <w:r w:rsidRPr="00A37D89">
        <w:rPr>
          <w:rFonts w:ascii="Arial" w:eastAsia="Times New Roman" w:hAnsi="Arial" w:cs="B Nazanin" w:hint="cs"/>
          <w:color w:val="333333"/>
          <w:sz w:val="26"/>
          <w:szCs w:val="26"/>
          <w:rtl/>
        </w:rPr>
        <w:t>دیگر</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proofErr w:type="gramStart"/>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کپی از اسناد مهم مانند گذرنامه، شناسنامه، کارت ملی و اسناد و اوراق بهادار، کمی پول نقد</w:t>
      </w:r>
      <w:r w:rsidRPr="00A37D89">
        <w:rPr>
          <w:rFonts w:ascii="Arial" w:eastAsia="Times New Roman" w:hAnsi="Arial" w:cs="B Nazanin"/>
          <w:color w:val="333333"/>
          <w:sz w:val="26"/>
          <w:szCs w:val="26"/>
        </w:rPr>
        <w:t>.</w:t>
      </w:r>
      <w:proofErr w:type="gramEnd"/>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داروهای ضروری</w:t>
      </w:r>
      <w:r w:rsidRPr="00A37D89">
        <w:rPr>
          <w:rFonts w:ascii="Arial" w:eastAsia="Times New Roman" w:hAnsi="Arial" w:cs="B Nazanin"/>
          <w:color w:val="333333"/>
          <w:sz w:val="26"/>
          <w:szCs w:val="26"/>
        </w:rPr>
        <w:t> </w:t>
      </w:r>
      <w:hyperlink r:id="rId20" w:history="1">
        <w:r w:rsidRPr="00A37D89">
          <w:rPr>
            <w:rFonts w:ascii="Arial" w:eastAsia="Times New Roman" w:hAnsi="Arial" w:cs="B Nazanin"/>
            <w:color w:val="333333"/>
            <w:sz w:val="26"/>
            <w:szCs w:val="26"/>
            <w:rtl/>
          </w:rPr>
          <w:t>بیماران قلبی</w:t>
        </w:r>
      </w:hyperlink>
      <w:r w:rsidRPr="00A37D89">
        <w:rPr>
          <w:rFonts w:ascii="Arial" w:eastAsia="Times New Roman" w:hAnsi="Arial" w:cs="B Nazanin"/>
          <w:color w:val="333333"/>
          <w:sz w:val="26"/>
          <w:szCs w:val="26"/>
          <w:rtl/>
        </w:rPr>
        <w:t>،</w:t>
      </w:r>
      <w:r w:rsidRPr="00A37D89">
        <w:rPr>
          <w:rFonts w:ascii="Arial" w:eastAsia="Times New Roman" w:hAnsi="Arial" w:cs="B Nazanin"/>
          <w:color w:val="333333"/>
          <w:sz w:val="26"/>
          <w:szCs w:val="26"/>
        </w:rPr>
        <w:t> </w:t>
      </w:r>
      <w:hyperlink r:id="rId21" w:history="1">
        <w:r w:rsidRPr="00A37D89">
          <w:rPr>
            <w:rFonts w:ascii="Arial" w:eastAsia="Times New Roman" w:hAnsi="Arial" w:cs="B Nazanin"/>
            <w:color w:val="333333"/>
            <w:sz w:val="26"/>
            <w:szCs w:val="26"/>
            <w:rtl/>
          </w:rPr>
          <w:t>دیابتی</w:t>
        </w:r>
      </w:hyperlink>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 xml:space="preserve">و یا بیماری های </w:t>
      </w:r>
      <w:proofErr w:type="gramStart"/>
      <w:r w:rsidRPr="00A37D89">
        <w:rPr>
          <w:rFonts w:ascii="Arial" w:eastAsia="Times New Roman" w:hAnsi="Arial" w:cs="B Nazanin"/>
          <w:color w:val="333333"/>
          <w:sz w:val="26"/>
          <w:szCs w:val="26"/>
          <w:rtl/>
        </w:rPr>
        <w:t>خاص(</w:t>
      </w:r>
      <w:proofErr w:type="gramEnd"/>
      <w:r w:rsidRPr="00A37D89">
        <w:rPr>
          <w:rFonts w:ascii="Arial" w:eastAsia="Times New Roman" w:hAnsi="Arial" w:cs="B Nazanin"/>
          <w:color w:val="333333"/>
          <w:sz w:val="26"/>
          <w:szCs w:val="26"/>
          <w:rtl/>
        </w:rPr>
        <w:t>مانند</w:t>
      </w:r>
      <w:r w:rsidRPr="00A37D89">
        <w:rPr>
          <w:rFonts w:ascii="Arial" w:eastAsia="Times New Roman" w:hAnsi="Arial" w:cs="B Nazanin"/>
          <w:color w:val="333333"/>
          <w:sz w:val="26"/>
          <w:szCs w:val="26"/>
        </w:rPr>
        <w:t> </w:t>
      </w:r>
      <w:hyperlink r:id="rId22" w:history="1">
        <w:r w:rsidRPr="00A37D89">
          <w:rPr>
            <w:rFonts w:ascii="Arial" w:eastAsia="Times New Roman" w:hAnsi="Arial" w:cs="B Nazanin"/>
            <w:color w:val="333333"/>
            <w:sz w:val="26"/>
            <w:szCs w:val="26"/>
            <w:rtl/>
          </w:rPr>
          <w:t>آسم</w:t>
        </w:r>
      </w:hyperlink>
      <w:r>
        <w:rPr>
          <w:rFonts w:ascii="Arial" w:eastAsia="Times New Roman" w:hAnsi="Arial" w:cs="B Nazanin" w:hint="cs"/>
          <w:color w:val="333333"/>
          <w:sz w:val="26"/>
          <w:szCs w:val="26"/>
          <w:rtl/>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کارت های مخصوص (شامل م</w:t>
      </w:r>
      <w:r>
        <w:rPr>
          <w:rFonts w:ascii="Arial" w:eastAsia="Times New Roman" w:hAnsi="Arial" w:cs="B Nazanin" w:hint="cs"/>
          <w:color w:val="333333"/>
          <w:sz w:val="26"/>
          <w:szCs w:val="26"/>
          <w:rtl/>
        </w:rPr>
        <w:t>ش</w:t>
      </w:r>
      <w:r w:rsidRPr="00A37D89">
        <w:rPr>
          <w:rFonts w:ascii="Arial" w:eastAsia="Times New Roman" w:hAnsi="Arial" w:cs="B Nazanin"/>
          <w:color w:val="333333"/>
          <w:sz w:val="26"/>
          <w:szCs w:val="26"/>
          <w:rtl/>
        </w:rPr>
        <w:t>خصات فردی</w:t>
      </w:r>
      <w:proofErr w:type="gramStart"/>
      <w:r w:rsidRPr="00A37D89">
        <w:rPr>
          <w:rFonts w:ascii="Arial" w:eastAsia="Times New Roman" w:hAnsi="Arial" w:cs="B Nazanin"/>
          <w:color w:val="333333"/>
          <w:sz w:val="26"/>
          <w:szCs w:val="26"/>
          <w:rtl/>
        </w:rPr>
        <w:t>)،</w:t>
      </w:r>
      <w:proofErr w:type="gramEnd"/>
      <w:r w:rsidRPr="00A37D89">
        <w:rPr>
          <w:rFonts w:ascii="Arial" w:eastAsia="Times New Roman" w:hAnsi="Arial" w:cs="B Nazanin"/>
          <w:color w:val="333333"/>
          <w:sz w:val="26"/>
          <w:szCs w:val="26"/>
          <w:rtl/>
        </w:rPr>
        <w:t xml:space="preserve"> برای تمام افراد خانواده تهیه کرده و همیشه آن را در کیف نجات داشته باشید</w:t>
      </w:r>
      <w:r w:rsidRPr="00A37D89">
        <w:rPr>
          <w:rFonts w:ascii="Arial" w:eastAsia="Times New Roman" w:hAnsi="Arial" w:cs="B Nazanin"/>
          <w:color w:val="333333"/>
          <w:sz w:val="26"/>
          <w:szCs w:val="26"/>
        </w:rPr>
        <w:t>.</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w:t>
      </w:r>
    </w:p>
    <w:p w:rsidR="00A37D89" w:rsidRPr="00A37D89" w:rsidRDefault="00A37D89" w:rsidP="00A37D89">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Pr>
        <w:t xml:space="preserve">* </w:t>
      </w:r>
      <w:r w:rsidRPr="00A37D89">
        <w:rPr>
          <w:rFonts w:ascii="Arial" w:eastAsia="Times New Roman" w:hAnsi="Arial" w:cs="B Nazanin"/>
          <w:color w:val="333333"/>
          <w:sz w:val="26"/>
          <w:szCs w:val="26"/>
          <w:rtl/>
        </w:rPr>
        <w:t xml:space="preserve">تهیه ملزومات مورد نیاز برای افراد </w:t>
      </w:r>
      <w:proofErr w:type="gramStart"/>
      <w:r w:rsidRPr="00A37D89">
        <w:rPr>
          <w:rFonts w:ascii="Arial" w:eastAsia="Times New Roman" w:hAnsi="Arial" w:cs="B Nazanin"/>
          <w:color w:val="333333"/>
          <w:sz w:val="26"/>
          <w:szCs w:val="26"/>
          <w:rtl/>
        </w:rPr>
        <w:t>خاص(</w:t>
      </w:r>
      <w:proofErr w:type="gramEnd"/>
      <w:r w:rsidRPr="00A37D89">
        <w:rPr>
          <w:rFonts w:ascii="Arial" w:eastAsia="Times New Roman" w:hAnsi="Arial" w:cs="B Nazanin"/>
          <w:color w:val="333333"/>
          <w:sz w:val="26"/>
          <w:szCs w:val="26"/>
          <w:rtl/>
        </w:rPr>
        <w:t>نوزادان، بیماران، سالمندان و افراد معلول</w:t>
      </w:r>
      <w:r>
        <w:rPr>
          <w:rFonts w:ascii="Arial" w:eastAsia="Times New Roman" w:hAnsi="Arial" w:cs="B Nazanin" w:hint="cs"/>
          <w:color w:val="333333"/>
          <w:sz w:val="26"/>
          <w:szCs w:val="26"/>
          <w:rtl/>
        </w:rPr>
        <w:t xml:space="preserve">) </w:t>
      </w:r>
      <w:r w:rsidRPr="00A37D89">
        <w:rPr>
          <w:rFonts w:ascii="Arial" w:eastAsia="Times New Roman" w:hAnsi="Arial" w:cs="B Nazanin"/>
          <w:color w:val="333333"/>
          <w:sz w:val="26"/>
          <w:szCs w:val="26"/>
        </w:rPr>
        <w:t>:</w:t>
      </w:r>
    </w:p>
    <w:p w:rsidR="00A37D89" w:rsidRPr="005259E0" w:rsidRDefault="004313FC" w:rsidP="005259E0">
      <w:pPr>
        <w:bidi/>
        <w:spacing w:after="0" w:line="320" w:lineRule="atLeast"/>
        <w:jc w:val="both"/>
        <w:rPr>
          <w:rFonts w:ascii="Tahoma" w:eastAsia="Times New Roman" w:hAnsi="Tahoma" w:cs="B Nazanin"/>
          <w:b/>
          <w:bCs/>
          <w:sz w:val="24"/>
          <w:szCs w:val="24"/>
          <w:rtl/>
        </w:rPr>
      </w:pPr>
      <w:r w:rsidRPr="004313FC">
        <w:rPr>
          <w:rFonts w:ascii="Tahoma" w:eastAsia="Times New Roman" w:hAnsi="Tahoma" w:cs="B Nazanin"/>
          <w:b/>
          <w:bCs/>
          <w:sz w:val="24"/>
          <w:szCs w:val="24"/>
          <w:rtl/>
        </w:rPr>
        <w:t>کیف اضطراری</w:t>
      </w:r>
      <w:r w:rsidRPr="005259E0">
        <w:rPr>
          <w:rFonts w:ascii="Tahoma" w:eastAsia="Times New Roman" w:hAnsi="Tahoma" w:cs="B Nazanin" w:hint="cs"/>
          <w:b/>
          <w:bCs/>
          <w:sz w:val="24"/>
          <w:szCs w:val="24"/>
          <w:rtl/>
        </w:rPr>
        <w:t>:</w:t>
      </w:r>
    </w:p>
    <w:p w:rsidR="004313FC" w:rsidRPr="004313FC" w:rsidRDefault="004313FC" w:rsidP="00AF1653">
      <w:pPr>
        <w:bidi/>
        <w:spacing w:after="0" w:line="330" w:lineRule="atLeast"/>
        <w:jc w:val="center"/>
        <w:textAlignment w:val="baseline"/>
        <w:rPr>
          <w:rFonts w:ascii="Tahoma" w:eastAsia="Times New Roman" w:hAnsi="Tahoma" w:cs="Tahoma"/>
          <w:color w:val="424242"/>
          <w:sz w:val="21"/>
          <w:szCs w:val="21"/>
        </w:rPr>
      </w:pPr>
      <w:r w:rsidRPr="004313FC">
        <w:rPr>
          <w:rFonts w:ascii="Tahoma" w:eastAsia="Times New Roman" w:hAnsi="Tahoma" w:cs="Tahoma"/>
          <w:noProof/>
          <w:color w:val="424242"/>
          <w:sz w:val="21"/>
          <w:szCs w:val="21"/>
        </w:rPr>
        <w:lastRenderedPageBreak/>
        <w:drawing>
          <wp:inline distT="0" distB="0" distL="0" distR="0" wp14:anchorId="5AF2C851" wp14:editId="2EFBA2DE">
            <wp:extent cx="2600325" cy="1838325"/>
            <wp:effectExtent l="0" t="0" r="9525" b="9525"/>
            <wp:docPr id="8" name="Picture 8" descr="کیف اضطرا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کیف اضطراری"/>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0325" cy="1838325"/>
                    </a:xfrm>
                    <a:prstGeom prst="rect">
                      <a:avLst/>
                    </a:prstGeom>
                    <a:noFill/>
                    <a:ln>
                      <a:noFill/>
                    </a:ln>
                  </pic:spPr>
                </pic:pic>
              </a:graphicData>
            </a:graphic>
          </wp:inline>
        </w:drawing>
      </w:r>
    </w:p>
    <w:p w:rsidR="004313FC" w:rsidRPr="004313FC" w:rsidRDefault="004313FC" w:rsidP="004313FC">
      <w:p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بعد از وقوع حادثه یا بحران‌، خانواده‌ها به ناچار ‌مدتی فقط به امکانات خودشان اتکا دارند. این به آن معنی است که خوراک، آب و سایر ملزومات زندگی را به ‌اندازه کافی به مدت حداقل سه روز از قبل ذخیره کرده‌اند. امدادگران و مقامات محلی بعد از وقوع بحران یا حادثه در محل حضور پیدا خواهند کرد، اما این حضور فوری نبوده و شامل حال همه نیز نخواهد شد. امکان دارد که چند ساعت یا حتی چند روز بعد، کمک به افراد حادثه دیده برسد</w:t>
      </w:r>
      <w:r w:rsidRPr="004313FC">
        <w:rPr>
          <w:rFonts w:ascii="Arial" w:eastAsia="Times New Roman" w:hAnsi="Arial" w:cs="B Nazanin"/>
          <w:color w:val="333333"/>
          <w:sz w:val="26"/>
          <w:szCs w:val="26"/>
        </w:rPr>
        <w:t>.</w:t>
      </w:r>
    </w:p>
    <w:p w:rsidR="004313FC" w:rsidRPr="004313FC" w:rsidRDefault="004313FC" w:rsidP="004313FC">
      <w:p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خدمات اساسی نظیر برق‌، گاز‌، آب‌، فاضلاب و تلفن‌، ممکن است چند روز یا حتی یک هفته یا بیشتر قطع شوند. افراد ممکن است ناچار شوند به دفعات محل سکونت یا کار خود را ترک کرده و امکانات ضروری را با خود همراه ببرند. ممکن است فرصت خرید یا پیداکردن لوازم ضروری پیدا نشود. کیف اضطراری خانواده حاوی مجموعه‌ای از نیازهای اساسی است که اعضای خانواده به هنگام وقوع بحران به آن‌ احتیاج دارند</w:t>
      </w:r>
      <w:r w:rsidRPr="004313FC">
        <w:rPr>
          <w:rFonts w:ascii="Arial" w:eastAsia="Times New Roman" w:hAnsi="Arial" w:cs="B Nazanin"/>
          <w:color w:val="333333"/>
          <w:sz w:val="26"/>
          <w:szCs w:val="26"/>
        </w:rPr>
        <w:t>.</w:t>
      </w:r>
    </w:p>
    <w:p w:rsidR="004313FC" w:rsidRPr="004313FC" w:rsidRDefault="004313FC" w:rsidP="005259E0">
      <w:pPr>
        <w:bidi/>
        <w:spacing w:after="0" w:line="320" w:lineRule="atLeast"/>
        <w:jc w:val="both"/>
        <w:rPr>
          <w:rFonts w:ascii="Tahoma" w:eastAsia="Times New Roman" w:hAnsi="Tahoma" w:cs="B Nazanin"/>
          <w:b/>
          <w:bCs/>
          <w:sz w:val="24"/>
          <w:szCs w:val="24"/>
        </w:rPr>
      </w:pPr>
      <w:r w:rsidRPr="004313FC">
        <w:rPr>
          <w:rFonts w:ascii="Tahoma" w:eastAsia="Times New Roman" w:hAnsi="Tahoma" w:cs="B Nazanin"/>
          <w:b/>
          <w:bCs/>
          <w:sz w:val="24"/>
          <w:szCs w:val="24"/>
        </w:rPr>
        <w:t> </w:t>
      </w:r>
      <w:r w:rsidRPr="004313FC">
        <w:rPr>
          <w:rFonts w:ascii="Tahoma" w:eastAsia="Times New Roman" w:hAnsi="Tahoma" w:cs="B Nazanin"/>
          <w:b/>
          <w:bCs/>
          <w:sz w:val="24"/>
          <w:szCs w:val="24"/>
          <w:rtl/>
        </w:rPr>
        <w:t>محل کیف اضطراری</w:t>
      </w:r>
    </w:p>
    <w:p w:rsidR="004313FC" w:rsidRPr="004313FC" w:rsidRDefault="004313FC" w:rsidP="004313FC">
      <w:p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از آنجایی‌که معلوم نیست ‌که هنگام وقوع حادثه کجا باشید، لازم است هم در خانه‌، هم در محل کار و هم در خودرو شخصی، کیف اضطراری را به همراه داشته باشید. کیف اضطراری باید حاوی مواد خوراکی‌، آب و سایر ملزومات برای حداقل سه روز نیاز ضروری اعضای خانواده باشد. کیف اضطراری ‌باید در جای مخصوصی نگهداری شود طوری که به هنگام ترک خانه بتوان آن را سریعاً به همراه خود برد. باید همه اعضای خانواده محل آن را بدانند. می‌توان امکانات داخل کیف اضطراری را برای تأمین نیازهای تا بیش از دو هفته افزایش داد</w:t>
      </w:r>
      <w:r w:rsidRPr="004313FC">
        <w:rPr>
          <w:rFonts w:ascii="Arial" w:eastAsia="Times New Roman" w:hAnsi="Arial" w:cs="B Nazanin"/>
          <w:color w:val="333333"/>
          <w:sz w:val="26"/>
          <w:szCs w:val="26"/>
        </w:rPr>
        <w:t>.</w:t>
      </w:r>
    </w:p>
    <w:p w:rsidR="004313FC" w:rsidRPr="004313FC" w:rsidRDefault="004313FC" w:rsidP="004313FC">
      <w:p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کیف اضطراری محل کار باید طوری باشد که بتوان به هنگام فرار‌، آن را سریعاً برداشت و با خود برد. در این کیف اضطراری ‌نیز باید مواد خوراکی و آب به‌ اندازه کافی وجود داشته باشد. لازم است در محل کار یک جفت کفش کتانی نیز نگهداری کرد تا در صورت نیاز به پیاده‌روی طولانی بتوان از آن‌ها استفاده کرد. تهیه کیف اضطراری ‌مخصوص خودرو نیز برای مواقعی که در حین مسافرت دچار مشکل می‌شوید، ضرورت دارد. در این کیف نیز باید مواد خوراکی‌، آب‌، کمک‌های اولیه‌، طناب و نیازمندی‌های فصل وجود داشته باشند</w:t>
      </w:r>
      <w:r w:rsidRPr="004313FC">
        <w:rPr>
          <w:rFonts w:ascii="Arial" w:eastAsia="Times New Roman" w:hAnsi="Arial" w:cs="B Nazanin"/>
          <w:color w:val="333333"/>
          <w:sz w:val="26"/>
          <w:szCs w:val="26"/>
        </w:rPr>
        <w:t>.</w:t>
      </w:r>
    </w:p>
    <w:p w:rsidR="004313FC" w:rsidRPr="004313FC" w:rsidRDefault="004313FC" w:rsidP="00DA4E6D">
      <w:pPr>
        <w:bidi/>
        <w:spacing w:after="300" w:line="240" w:lineRule="auto"/>
        <w:textAlignment w:val="baseline"/>
        <w:rPr>
          <w:rFonts w:ascii="Tahoma" w:eastAsia="Times New Roman" w:hAnsi="Tahoma" w:cs="B Nazanin"/>
          <w:b/>
          <w:bCs/>
          <w:sz w:val="24"/>
          <w:szCs w:val="24"/>
        </w:rPr>
      </w:pPr>
      <w:r w:rsidRPr="004313FC">
        <w:rPr>
          <w:rFonts w:ascii="Tahoma" w:eastAsia="Times New Roman" w:hAnsi="Tahoma" w:cs="Tahoma"/>
          <w:color w:val="191919"/>
          <w:sz w:val="21"/>
          <w:szCs w:val="21"/>
        </w:rPr>
        <w:t> </w:t>
      </w:r>
      <w:r w:rsidRPr="004313FC">
        <w:rPr>
          <w:rFonts w:ascii="Tahoma" w:eastAsia="Times New Roman" w:hAnsi="Tahoma" w:cs="B Nazanin"/>
          <w:b/>
          <w:bCs/>
          <w:sz w:val="24"/>
          <w:szCs w:val="24"/>
          <w:rtl/>
        </w:rPr>
        <w:t>آب</w:t>
      </w:r>
    </w:p>
    <w:p w:rsidR="004313FC" w:rsidRPr="004313FC" w:rsidRDefault="004313FC" w:rsidP="004313FC">
      <w:p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به چه مقدار آب نیاز است؟ باید به ازای هر نفر از اعضای خانواده در روز یک گالن (‌حدود ۴ لیتر) آب ذخیره شود. هر فرد بالغ در طول روز در صورتی که فعالیت معمولی داشته باشد حداقل برای شرب، به دو لیتر آب نیازمند است. علاوه بر این باید موارد زیر را نیز در تهیه و ذخیره آب مد نظر قرار داد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8"/>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نیاز هر فردی به آب با توجه به سن‌، فعالیت فیزیکی‌، نوع تغذیه و شرایط آب و هوایی متفاوت است</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8"/>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کودکان‌، مادران شیرده و افراد بیمار نیاز به آب بیشتری دارند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8"/>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در دمای بسیار گرم‌، میزان آب مورد نیاز تا دو برابر افزایش پیدا می‌کند</w:t>
      </w:r>
      <w:r w:rsidRPr="004313FC">
        <w:rPr>
          <w:rFonts w:ascii="Arial" w:eastAsia="Times New Roman" w:hAnsi="Arial" w:cs="B Nazanin"/>
          <w:color w:val="333333"/>
          <w:sz w:val="26"/>
          <w:szCs w:val="26"/>
        </w:rPr>
        <w:t>.</w:t>
      </w:r>
    </w:p>
    <w:p w:rsidR="004313FC" w:rsidRPr="004313FC" w:rsidRDefault="004313FC" w:rsidP="004313FC">
      <w:pPr>
        <w:bidi/>
        <w:spacing w:after="300" w:line="240" w:lineRule="auto"/>
        <w:ind w:left="60"/>
        <w:textAlignment w:val="baseline"/>
        <w:rPr>
          <w:rFonts w:ascii="Tahoma" w:eastAsia="Times New Roman" w:hAnsi="Tahoma" w:cs="Tahoma"/>
          <w:color w:val="191919"/>
          <w:sz w:val="21"/>
          <w:szCs w:val="21"/>
        </w:rPr>
      </w:pPr>
    </w:p>
    <w:p w:rsidR="004313FC" w:rsidRPr="004313FC" w:rsidRDefault="004313FC" w:rsidP="005259E0">
      <w:pPr>
        <w:bidi/>
        <w:spacing w:after="0" w:line="320" w:lineRule="atLeast"/>
        <w:jc w:val="both"/>
        <w:rPr>
          <w:rFonts w:ascii="Tahoma" w:eastAsia="Times New Roman" w:hAnsi="Tahoma" w:cs="B Nazanin"/>
          <w:b/>
          <w:bCs/>
          <w:sz w:val="24"/>
          <w:szCs w:val="24"/>
        </w:rPr>
      </w:pPr>
      <w:r w:rsidRPr="004313FC">
        <w:rPr>
          <w:rFonts w:ascii="Tahoma" w:eastAsia="Times New Roman" w:hAnsi="Tahoma" w:cs="B Nazanin"/>
          <w:b/>
          <w:bCs/>
          <w:sz w:val="24"/>
          <w:szCs w:val="24"/>
          <w:rtl/>
        </w:rPr>
        <w:t>چگونه باید آب را ذخیره کرد؟</w:t>
      </w:r>
    </w:p>
    <w:p w:rsidR="004313FC" w:rsidRPr="004313FC" w:rsidRDefault="004313FC" w:rsidP="004313FC">
      <w:pPr>
        <w:pStyle w:val="ListParagraph"/>
        <w:numPr>
          <w:ilvl w:val="0"/>
          <w:numId w:val="16"/>
        </w:num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برای تهیه آب سالم و قابل اعتماد بهتر است بطری‌های آب معدنی خریداری کرد. درب بطری‌ها را نباید تا زمان استفاده از آب موجود در آن‌ها باز کرد. به تاریخ مصرف بطری‌های آب معدنی توجه شود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300"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در صورتی‌که افراد بخواهند خودشان ظرف آب تهیه کنند، بهتر است از فروشگاه‌های معتبر آن‌ها را خریداری کنند. قبل از پرکردن این ظروف، لازم است آن‌ها را با مایع ظرف‌شویی و آب شستشو داده و خوب آبکشی کنید. بهتر است از بطری‌های پلاستیکی مخصوص نگهداری مایعات نوشیدنی شفاف استفاده شود. ظروف آب میوه یا شیر به درد این کار نمی‌خورند. پروتئین‌های شیر و قند میوه‌ها به خوبی از جدار بطری‌های پلاستیکی جدا نشده و محیط مناسبی برای رشد باکتری‌ها فراهم می‌آورند. ظروف مقوایی نیز به راحتی دچار نشت شده برای نگهداری طولانی مدت مایعات مناسب نیستند. ‌بهتر است از ظروف شیشه‌ای هم استفاده نشود زیرا هم ممکن است سنگین بوده و هم شکننده هستند. در صورت ‌استفاده از ظروف پلاستیکی برای ذخیره آب‌، لازم است توصیه‌های زیر را رعایت کرد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به کمک مایع ظرفشویی و آب‌، بطری‌ها را کاملاً شستشو داده ‌و سپس خوب آبکشی کرد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با اضافه‌کردن مایع ضدعفونی‌کننده، بطری‌ها ضدعفونی شوند (‌یک قاشق چایخوری از مایع کلر به یک لیتر آب اضافه شود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مایع ضدعفونی باید ‌با تمام سطوح داخلی تماس پیدا کند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بعد از این کار، باید بطری‌ها مجدداً آبکشی شوند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بطری‌های آماده باید تا لبه با آب لوله‌کشی پر شوند. اگر آب لوله‌کشی خانگی کلرزنی شده باشد، احتیاجی به اضافه کردن چیز دیگری نیست. اما اگر آب مورد استفاده کلردار نباشد (آب چاه یا هر منبع دیگری) لازم است دو قطره مایع کلر به هر بطری اضافه شود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‌باید درب بطری‌های پر شده محکم بسته شده و مواظب بود که سطح داخلی آن از طریق انگشتان آلوده نشود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تاریخ پرشدن بطری‌ها روی آن‌ها نوشته شود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بطری‌ها پرشده در جایی خنک و تاریک نگهداری شوند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16"/>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لازم است هر شش ماه یکبار‌، آب این بطری‌ها عوض شود‌</w:t>
      </w:r>
      <w:r w:rsidRPr="004313FC">
        <w:rPr>
          <w:rFonts w:ascii="Arial" w:eastAsia="Times New Roman" w:hAnsi="Arial" w:cs="B Nazanin"/>
          <w:color w:val="333333"/>
          <w:sz w:val="26"/>
          <w:szCs w:val="26"/>
        </w:rPr>
        <w:t>.</w:t>
      </w:r>
    </w:p>
    <w:p w:rsidR="004313FC" w:rsidRPr="004313FC" w:rsidRDefault="004313FC" w:rsidP="004313FC">
      <w:pPr>
        <w:bidi/>
        <w:spacing w:after="300" w:line="240" w:lineRule="auto"/>
        <w:textAlignment w:val="baseline"/>
        <w:rPr>
          <w:rFonts w:ascii="Tahoma" w:eastAsia="Times New Roman" w:hAnsi="Tahoma" w:cs="Tahoma"/>
          <w:color w:val="191919"/>
          <w:sz w:val="21"/>
          <w:szCs w:val="21"/>
        </w:rPr>
      </w:pPr>
      <w:r w:rsidRPr="004313FC">
        <w:rPr>
          <w:rFonts w:ascii="Tahoma" w:eastAsia="Times New Roman" w:hAnsi="Tahoma" w:cs="Tahoma"/>
          <w:color w:val="191919"/>
          <w:sz w:val="21"/>
          <w:szCs w:val="21"/>
        </w:rPr>
        <w:t> </w:t>
      </w:r>
    </w:p>
    <w:p w:rsidR="004313FC" w:rsidRPr="004313FC" w:rsidRDefault="004313FC" w:rsidP="005259E0">
      <w:pPr>
        <w:bidi/>
        <w:spacing w:after="0" w:line="320" w:lineRule="atLeast"/>
        <w:jc w:val="both"/>
        <w:rPr>
          <w:rFonts w:ascii="Tahoma" w:eastAsia="Times New Roman" w:hAnsi="Tahoma" w:cs="B Nazanin"/>
          <w:b/>
          <w:bCs/>
          <w:sz w:val="24"/>
          <w:szCs w:val="24"/>
        </w:rPr>
      </w:pPr>
      <w:r w:rsidRPr="004313FC">
        <w:rPr>
          <w:rFonts w:ascii="Tahoma" w:eastAsia="Times New Roman" w:hAnsi="Tahoma" w:cs="B Nazanin"/>
          <w:b/>
          <w:bCs/>
          <w:sz w:val="24"/>
          <w:szCs w:val="24"/>
          <w:rtl/>
        </w:rPr>
        <w:t>مواد خوراکی (غذایی</w:t>
      </w:r>
      <w:r w:rsidRPr="005259E0">
        <w:rPr>
          <w:rFonts w:ascii="Tahoma" w:eastAsia="Times New Roman" w:hAnsi="Tahoma" w:cs="B Nazanin" w:hint="cs"/>
          <w:b/>
          <w:bCs/>
          <w:sz w:val="24"/>
          <w:szCs w:val="24"/>
          <w:rtl/>
        </w:rPr>
        <w:t>)</w:t>
      </w:r>
    </w:p>
    <w:p w:rsidR="004313FC" w:rsidRPr="004313FC" w:rsidRDefault="004313FC" w:rsidP="004313FC">
      <w:pPr>
        <w:bidi/>
        <w:spacing w:after="300" w:line="240" w:lineRule="auto"/>
        <w:ind w:left="360"/>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در تهیه مواد خوراکی مورد نیاز در کیف اضطراری، لازم است موارد زیر را در نظر داشت</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24"/>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از قراردادن خوراکی‌هایی که موجب تشنگی می‌شوند، خودداری شود. مواد خوراکی بدون نمک، نان سبوس‌دار و غذاهای کنسروشده، دانه‌های خشک و کلاً موادی ذخیره ‌شوند که نیاز به نگهداری در یخچال‌، پخت و پز یا شرایط خاص نداشته باشند. ممکن است بسیاری از این مواد از قبل در خانه موجود باشند</w:t>
      </w:r>
      <w:r w:rsidRPr="004313FC">
        <w:rPr>
          <w:rFonts w:ascii="Arial" w:eastAsia="Times New Roman" w:hAnsi="Arial" w:cs="B Nazanin"/>
          <w:color w:val="333333"/>
          <w:sz w:val="26"/>
          <w:szCs w:val="26"/>
        </w:rPr>
        <w:t>.</w:t>
      </w:r>
    </w:p>
    <w:p w:rsidR="004313FC" w:rsidRPr="004313FC" w:rsidRDefault="004313FC" w:rsidP="004313FC">
      <w:pPr>
        <w:pStyle w:val="ListParagraph"/>
        <w:numPr>
          <w:ilvl w:val="0"/>
          <w:numId w:val="24"/>
        </w:numPr>
        <w:bidi/>
        <w:spacing w:after="195" w:line="240" w:lineRule="auto"/>
        <w:textAlignment w:val="baseline"/>
        <w:rPr>
          <w:rFonts w:ascii="Arial" w:eastAsia="Times New Roman" w:hAnsi="Arial" w:cs="B Nazanin"/>
          <w:color w:val="333333"/>
          <w:sz w:val="26"/>
          <w:szCs w:val="26"/>
        </w:rPr>
      </w:pPr>
      <w:r w:rsidRPr="004313FC">
        <w:rPr>
          <w:rFonts w:ascii="Arial" w:eastAsia="Times New Roman" w:hAnsi="Arial" w:cs="B Nazanin"/>
          <w:color w:val="333333"/>
          <w:sz w:val="26"/>
          <w:szCs w:val="26"/>
          <w:rtl/>
        </w:rPr>
        <w:t>علاوه بر این‌، لازم است نیازهای تغذیه‌ای ویژه را نیز ‌در نظر داشت</w:t>
      </w:r>
      <w:r w:rsidRPr="004313FC">
        <w:rPr>
          <w:rFonts w:ascii="Arial" w:eastAsia="Times New Roman" w:hAnsi="Arial" w:cs="B Nazanin"/>
          <w:color w:val="333333"/>
          <w:sz w:val="26"/>
          <w:szCs w:val="26"/>
        </w:rPr>
        <w:t>.</w:t>
      </w:r>
    </w:p>
    <w:p w:rsidR="004313FC" w:rsidRPr="004313FC" w:rsidRDefault="004313FC" w:rsidP="005259E0">
      <w:pPr>
        <w:bidi/>
        <w:spacing w:after="300" w:line="240" w:lineRule="auto"/>
        <w:textAlignment w:val="baseline"/>
        <w:rPr>
          <w:rFonts w:ascii="Tahoma" w:eastAsia="Times New Roman" w:hAnsi="Tahoma" w:cs="B Nazanin"/>
          <w:b/>
          <w:bCs/>
          <w:sz w:val="24"/>
          <w:szCs w:val="24"/>
        </w:rPr>
      </w:pPr>
      <w:r w:rsidRPr="004313FC">
        <w:rPr>
          <w:rFonts w:ascii="Tahoma" w:eastAsia="Times New Roman" w:hAnsi="Tahoma" w:cs="Tahoma"/>
          <w:color w:val="191919"/>
          <w:sz w:val="21"/>
          <w:szCs w:val="21"/>
        </w:rPr>
        <w:t> </w:t>
      </w:r>
      <w:r w:rsidRPr="004313FC">
        <w:rPr>
          <w:rFonts w:ascii="Tahoma" w:eastAsia="Times New Roman" w:hAnsi="Tahoma" w:cs="B Nazanin"/>
          <w:b/>
          <w:bCs/>
          <w:sz w:val="24"/>
          <w:szCs w:val="24"/>
          <w:rtl/>
        </w:rPr>
        <w:t>ضرورت دارد که این ‌امکانات در کیف اضطراری موجود باشند‌</w:t>
      </w:r>
      <w:r w:rsidRPr="004313FC">
        <w:rPr>
          <w:rFonts w:ascii="Tahoma" w:eastAsia="Times New Roman" w:hAnsi="Tahoma" w:cs="B Nazanin"/>
          <w:b/>
          <w:bCs/>
          <w:sz w:val="24"/>
          <w:szCs w:val="24"/>
        </w:rPr>
        <w:t>:</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مواد خوراکی فاسدنشدنی برای رفع نیاز سه روز اعضای خانواده</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آب برای رفع نیاز سه روز (‌یک گالن برای هر نفر در هر روز</w:t>
      </w:r>
      <w:r w:rsidRPr="005259E0">
        <w:rPr>
          <w:rFonts w:ascii="Arial" w:eastAsia="Times New Roman" w:hAnsi="Arial" w:cs="B Nazanin"/>
          <w:color w:val="333333"/>
          <w:sz w:val="26"/>
          <w:szCs w:val="26"/>
        </w:rPr>
        <w:t>)</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lastRenderedPageBreak/>
        <w:t>رادیو یا تلویزیون دستی و چند باتری اضافه</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چراغ قوه و چند باتری اضافه</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کیف کمک‌های اولیه</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امکانات بهداشتی (‌دستمال کاغذی، کاغذ مخصوص توالت و نوار بهداشتی برای بانوان</w:t>
      </w:r>
      <w:r w:rsidRPr="005259E0">
        <w:rPr>
          <w:rFonts w:ascii="Arial" w:eastAsia="Times New Roman" w:hAnsi="Arial" w:cs="B Nazanin"/>
          <w:color w:val="333333"/>
          <w:sz w:val="26"/>
          <w:szCs w:val="26"/>
        </w:rPr>
        <w:t>)</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کبریت و ظروف مورد نیاز</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سوت</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دربازکن</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وسایل پخت و پز</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فتوکپی کارت‌های شناسایی ‌و اعتباری</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پول (‌اسکناس و سکه</w:t>
      </w:r>
      <w:r w:rsidRPr="005259E0">
        <w:rPr>
          <w:rFonts w:ascii="Arial" w:eastAsia="Times New Roman" w:hAnsi="Arial" w:cs="B Nazanin"/>
          <w:color w:val="333333"/>
          <w:sz w:val="26"/>
          <w:szCs w:val="26"/>
        </w:rPr>
        <w:t>)</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لوازم ویژه نظیر داروهای تجویزی‌، عینک‌، محلول لنزهای مخصوص تماسی و باتری برای سمعک</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لوازم مخصوص شیرخواران (‌نظیر شیرخشک‌، پوشک‌، بطری و پستانک</w:t>
      </w:r>
      <w:r w:rsidRPr="005259E0">
        <w:rPr>
          <w:rFonts w:ascii="Arial" w:eastAsia="Times New Roman" w:hAnsi="Arial" w:cs="B Nazanin"/>
          <w:color w:val="333333"/>
          <w:sz w:val="26"/>
          <w:szCs w:val="26"/>
        </w:rPr>
        <w:t>)</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سایر ملزومات مخصوص خانواده</w:t>
      </w:r>
    </w:p>
    <w:p w:rsidR="004313FC" w:rsidRPr="005259E0" w:rsidRDefault="004313FC" w:rsidP="004313FC">
      <w:pPr>
        <w:pStyle w:val="ListParagraph"/>
        <w:numPr>
          <w:ilvl w:val="0"/>
          <w:numId w:val="27"/>
        </w:numPr>
        <w:bidi/>
        <w:spacing w:after="300"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اگر هوا سرد باشد باید به فکر تهیه وسایل گرمایشی بود.‌ لازم است ‌به فکر لباس و رختخواب مورد نیاز بود. ‌باید ‌برای هر نفر امکان تعویض کامل لباس و کفش را در نظر داشت</w:t>
      </w:r>
      <w:r w:rsidRPr="005259E0">
        <w:rPr>
          <w:rFonts w:ascii="Arial" w:eastAsia="Times New Roman" w:hAnsi="Arial" w:cs="B Nazanin"/>
          <w:color w:val="333333"/>
          <w:sz w:val="26"/>
          <w:szCs w:val="26"/>
        </w:rPr>
        <w:t>:</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ژاکت یا کت</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شلوار</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پیراهن آستین‌دار</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کفش محکم</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کلاه‌، دستکش و شال گردن</w:t>
      </w:r>
    </w:p>
    <w:p w:rsidR="004313FC" w:rsidRPr="005259E0" w:rsidRDefault="004313FC" w:rsidP="004313FC">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کیسه خواب و پتو (‌برای هر نفر</w:t>
      </w:r>
      <w:r w:rsidRPr="005259E0">
        <w:rPr>
          <w:rFonts w:ascii="Arial" w:eastAsia="Times New Roman" w:hAnsi="Arial" w:cs="B Nazanin"/>
          <w:color w:val="333333"/>
          <w:sz w:val="26"/>
          <w:szCs w:val="26"/>
        </w:rPr>
        <w:t>)</w:t>
      </w:r>
    </w:p>
    <w:p w:rsidR="004313FC" w:rsidRDefault="004313FC" w:rsidP="004313FC">
      <w:pPr>
        <w:bidi/>
        <w:spacing w:after="300" w:line="240" w:lineRule="auto"/>
        <w:textAlignment w:val="baseline"/>
        <w:rPr>
          <w:rFonts w:ascii="Arial" w:eastAsia="Times New Roman" w:hAnsi="Arial" w:cs="B Nazanin"/>
          <w:color w:val="333333"/>
          <w:sz w:val="26"/>
          <w:szCs w:val="26"/>
          <w:rtl/>
        </w:rPr>
      </w:pPr>
      <w:r w:rsidRPr="004313FC">
        <w:rPr>
          <w:rFonts w:ascii="Arial" w:eastAsia="Times New Roman" w:hAnsi="Arial" w:cs="B Nazanin"/>
          <w:color w:val="333333"/>
          <w:sz w:val="26"/>
          <w:szCs w:val="26"/>
          <w:rtl/>
        </w:rPr>
        <w:t>نیازهای مربوط به بچه‌های در حال رشد و نمو و سایر تغییرات خانواده را باید ‌در نظر داشت. ممکن است با توجه به نیازهای خاص خانواده به این فهرست باز هم اضافه کرد</w:t>
      </w:r>
      <w:r w:rsidRPr="004313FC">
        <w:rPr>
          <w:rFonts w:ascii="Arial" w:eastAsia="Times New Roman" w:hAnsi="Arial" w:cs="B Nazanin"/>
          <w:color w:val="333333"/>
          <w:sz w:val="26"/>
          <w:szCs w:val="26"/>
        </w:rPr>
        <w:t>.</w:t>
      </w:r>
    </w:p>
    <w:p w:rsidR="00B86C85" w:rsidRPr="00A37D89" w:rsidRDefault="00B86C85" w:rsidP="00B86C85">
      <w:pPr>
        <w:bidi/>
        <w:spacing w:after="0" w:line="320" w:lineRule="atLeast"/>
        <w:jc w:val="both"/>
        <w:rPr>
          <w:rFonts w:ascii="Tahoma" w:eastAsia="Times New Roman" w:hAnsi="Tahoma" w:cs="B Nazanin"/>
          <w:color w:val="000000"/>
          <w:sz w:val="24"/>
          <w:szCs w:val="24"/>
        </w:rPr>
      </w:pPr>
      <w:r w:rsidRPr="00A37D89">
        <w:rPr>
          <w:rFonts w:ascii="Tahoma" w:eastAsia="Times New Roman" w:hAnsi="Tahoma" w:cs="B Nazanin"/>
          <w:b/>
          <w:bCs/>
          <w:color w:val="000000"/>
          <w:sz w:val="24"/>
          <w:szCs w:val="24"/>
          <w:rtl/>
        </w:rPr>
        <w:t>پیشنهاد می شود در صورت وجود افراد خاص در خانواده تجهیزات زیر نیز در کیف نجات جاسازی شود</w:t>
      </w:r>
      <w:r w:rsidRPr="00A37D89">
        <w:rPr>
          <w:rFonts w:ascii="Tahoma" w:eastAsia="Times New Roman" w:hAnsi="Tahoma" w:cs="B Nazanin"/>
          <w:b/>
          <w:bCs/>
          <w:color w:val="000000"/>
          <w:sz w:val="24"/>
          <w:szCs w:val="24"/>
        </w:rPr>
        <w:t>:</w:t>
      </w:r>
    </w:p>
    <w:p w:rsidR="00B86C85" w:rsidRPr="00A37D89" w:rsidRDefault="00B86C85" w:rsidP="00B86C85">
      <w:pPr>
        <w:bidi/>
        <w:spacing w:after="0" w:line="320" w:lineRule="atLeast"/>
        <w:jc w:val="both"/>
        <w:rPr>
          <w:rFonts w:ascii="Arial" w:eastAsia="Times New Roman" w:hAnsi="Arial" w:cs="B Nazanin"/>
          <w:color w:val="333333"/>
          <w:sz w:val="26"/>
          <w:szCs w:val="26"/>
        </w:rPr>
      </w:pPr>
      <w:r w:rsidRPr="00A37D89">
        <w:rPr>
          <w:rFonts w:ascii="Arial" w:eastAsia="Times New Roman" w:hAnsi="Arial" w:cs="B Nazanin"/>
          <w:color w:val="333333"/>
          <w:sz w:val="26"/>
          <w:szCs w:val="26"/>
          <w:rtl/>
        </w:rPr>
        <w:t>شیر خشک و شیشه شیر، پستانک، پوشک بچه و داروهای خاص نوزادان، یک عروسک مورد علاقه کودکان</w:t>
      </w:r>
      <w:r>
        <w:rPr>
          <w:rFonts w:ascii="Arial" w:eastAsia="Times New Roman" w:hAnsi="Arial" w:cs="B Nazanin" w:hint="cs"/>
          <w:color w:val="333333"/>
          <w:sz w:val="26"/>
          <w:szCs w:val="26"/>
          <w:rtl/>
        </w:rPr>
        <w:t xml:space="preserve"> </w:t>
      </w:r>
      <w:r w:rsidRPr="00A37D89">
        <w:rPr>
          <w:rFonts w:ascii="Arial" w:eastAsia="Times New Roman" w:hAnsi="Arial" w:cs="B Nazanin"/>
          <w:color w:val="333333"/>
          <w:sz w:val="26"/>
          <w:szCs w:val="26"/>
          <w:rtl/>
        </w:rPr>
        <w:t>برای</w:t>
      </w:r>
      <w:r w:rsidRPr="00A37D89">
        <w:rPr>
          <w:rFonts w:ascii="Arial" w:eastAsia="Times New Roman" w:hAnsi="Arial" w:cs="B Nazanin"/>
          <w:color w:val="333333"/>
          <w:sz w:val="26"/>
          <w:szCs w:val="26"/>
        </w:rPr>
        <w:t> </w:t>
      </w:r>
      <w:hyperlink r:id="rId24" w:history="1">
        <w:r w:rsidRPr="00A37D89">
          <w:rPr>
            <w:rFonts w:ascii="Arial" w:eastAsia="Times New Roman" w:hAnsi="Arial" w:cs="B Nazanin"/>
            <w:color w:val="333333"/>
            <w:sz w:val="26"/>
            <w:szCs w:val="26"/>
            <w:rtl/>
          </w:rPr>
          <w:t>سالمندان</w:t>
        </w:r>
      </w:hyperlink>
      <w:r w:rsidRPr="00A37D89">
        <w:rPr>
          <w:rFonts w:ascii="Arial" w:eastAsia="Times New Roman" w:hAnsi="Arial" w:cs="B Nazanin"/>
          <w:color w:val="333333"/>
          <w:sz w:val="26"/>
          <w:szCs w:val="26"/>
        </w:rPr>
        <w:t> </w:t>
      </w:r>
      <w:r w:rsidRPr="00A37D89">
        <w:rPr>
          <w:rFonts w:ascii="Arial" w:eastAsia="Times New Roman" w:hAnsi="Arial" w:cs="B Nazanin"/>
          <w:color w:val="333333"/>
          <w:sz w:val="26"/>
          <w:szCs w:val="26"/>
          <w:rtl/>
        </w:rPr>
        <w:t>و افراد معلول وسیله ‌ای برای به دوش کشیدن و حمل آن ها، داروهای</w:t>
      </w:r>
      <w:r w:rsidRPr="00A37D89">
        <w:rPr>
          <w:rFonts w:ascii="Arial" w:eastAsia="Times New Roman" w:hAnsi="Arial" w:cs="B Nazanin"/>
          <w:color w:val="333333"/>
          <w:sz w:val="26"/>
          <w:szCs w:val="26"/>
        </w:rPr>
        <w:t> </w:t>
      </w:r>
      <w:hyperlink r:id="rId25" w:history="1">
        <w:r w:rsidRPr="00A37D89">
          <w:rPr>
            <w:rFonts w:ascii="Arial" w:eastAsia="Times New Roman" w:hAnsi="Arial" w:cs="B Nazanin"/>
            <w:color w:val="333333"/>
            <w:sz w:val="26"/>
            <w:szCs w:val="26"/>
            <w:rtl/>
          </w:rPr>
          <w:t>فشار خون</w:t>
        </w:r>
      </w:hyperlink>
      <w:r w:rsidRPr="00A37D89">
        <w:rPr>
          <w:rFonts w:ascii="Arial" w:eastAsia="Times New Roman" w:hAnsi="Arial" w:cs="B Nazanin"/>
          <w:color w:val="333333"/>
          <w:sz w:val="26"/>
          <w:szCs w:val="26"/>
          <w:rtl/>
        </w:rPr>
        <w:t>، تنفسی، اسپری باز کننده برنش،</w:t>
      </w:r>
      <w:r w:rsidRPr="00A37D89">
        <w:rPr>
          <w:rFonts w:ascii="Arial" w:eastAsia="Times New Roman" w:hAnsi="Arial" w:cs="B Nazanin"/>
          <w:color w:val="333333"/>
          <w:sz w:val="26"/>
          <w:szCs w:val="26"/>
        </w:rPr>
        <w:t> </w:t>
      </w:r>
      <w:hyperlink r:id="rId26" w:history="1">
        <w:r w:rsidRPr="00A37D89">
          <w:rPr>
            <w:rFonts w:ascii="Arial" w:eastAsia="Times New Roman" w:hAnsi="Arial" w:cs="B Nazanin"/>
            <w:color w:val="333333"/>
            <w:sz w:val="26"/>
            <w:szCs w:val="26"/>
            <w:rtl/>
          </w:rPr>
          <w:t>انسولین</w:t>
        </w:r>
      </w:hyperlink>
      <w:r w:rsidRPr="00A37D89">
        <w:rPr>
          <w:rFonts w:ascii="Arial" w:eastAsia="Times New Roman" w:hAnsi="Arial" w:cs="B Nazanin"/>
          <w:color w:val="333333"/>
          <w:sz w:val="26"/>
          <w:szCs w:val="26"/>
          <w:rtl/>
        </w:rPr>
        <w:t>، لنز، عینک ،</w:t>
      </w:r>
      <w:r w:rsidRPr="00A37D89">
        <w:rPr>
          <w:rFonts w:ascii="Arial" w:eastAsia="Times New Roman" w:hAnsi="Arial" w:cs="B Nazanin"/>
          <w:color w:val="333333"/>
          <w:sz w:val="26"/>
          <w:szCs w:val="26"/>
        </w:rPr>
        <w:t> </w:t>
      </w:r>
      <w:hyperlink r:id="rId27" w:history="1">
        <w:r w:rsidRPr="00A37D89">
          <w:rPr>
            <w:rFonts w:ascii="Arial" w:eastAsia="Times New Roman" w:hAnsi="Arial" w:cs="B Nazanin"/>
            <w:color w:val="333333"/>
            <w:sz w:val="26"/>
            <w:szCs w:val="26"/>
            <w:rtl/>
          </w:rPr>
          <w:t>دندان مصنوعی</w:t>
        </w:r>
        <w:r w:rsidRPr="00A37D89">
          <w:rPr>
            <w:rFonts w:ascii="Arial" w:eastAsia="Times New Roman" w:hAnsi="Arial" w:cs="B Nazanin"/>
            <w:color w:val="333333"/>
            <w:sz w:val="26"/>
            <w:szCs w:val="26"/>
          </w:rPr>
          <w:t> </w:t>
        </w:r>
      </w:hyperlink>
      <w:r w:rsidRPr="00A37D89">
        <w:rPr>
          <w:rFonts w:ascii="Arial" w:eastAsia="Times New Roman" w:hAnsi="Arial" w:cs="B Nazanin"/>
          <w:color w:val="333333"/>
          <w:sz w:val="26"/>
          <w:szCs w:val="26"/>
          <w:rtl/>
        </w:rPr>
        <w:t>و سمعک و باتری آن</w:t>
      </w:r>
      <w:r w:rsidRPr="00A37D89">
        <w:rPr>
          <w:rFonts w:ascii="Arial" w:eastAsia="Times New Roman" w:hAnsi="Arial" w:cs="B Nazanin"/>
          <w:color w:val="333333"/>
          <w:sz w:val="26"/>
          <w:szCs w:val="26"/>
        </w:rPr>
        <w:t>.</w:t>
      </w:r>
    </w:p>
    <w:p w:rsidR="00B86C85" w:rsidRPr="004313FC" w:rsidRDefault="00B86C85" w:rsidP="00B86C85">
      <w:pPr>
        <w:bidi/>
        <w:spacing w:after="300" w:line="240" w:lineRule="auto"/>
        <w:textAlignment w:val="baseline"/>
        <w:rPr>
          <w:rFonts w:ascii="Arial" w:eastAsia="Times New Roman" w:hAnsi="Arial" w:cs="B Nazanin"/>
          <w:color w:val="333333"/>
          <w:sz w:val="26"/>
          <w:szCs w:val="26"/>
        </w:rPr>
      </w:pPr>
    </w:p>
    <w:p w:rsidR="004313FC" w:rsidRPr="004313FC" w:rsidRDefault="004313FC" w:rsidP="004313FC">
      <w:pPr>
        <w:bidi/>
        <w:spacing w:after="300" w:line="240" w:lineRule="auto"/>
        <w:textAlignment w:val="baseline"/>
        <w:rPr>
          <w:rFonts w:ascii="Tahoma" w:eastAsia="Times New Roman" w:hAnsi="Tahoma" w:cs="Tahoma"/>
          <w:color w:val="191919"/>
          <w:sz w:val="21"/>
          <w:szCs w:val="21"/>
        </w:rPr>
      </w:pPr>
      <w:r w:rsidRPr="004313FC">
        <w:rPr>
          <w:rFonts w:ascii="Tahoma" w:eastAsia="Times New Roman" w:hAnsi="Tahoma" w:cs="Tahoma"/>
          <w:color w:val="191919"/>
          <w:sz w:val="21"/>
          <w:szCs w:val="21"/>
        </w:rPr>
        <w:t> </w:t>
      </w:r>
      <w:r w:rsidRPr="004313FC">
        <w:rPr>
          <w:rFonts w:ascii="Tahoma" w:eastAsia="Times New Roman" w:hAnsi="Tahoma" w:cs="Tahoma"/>
          <w:color w:val="191919"/>
          <w:sz w:val="21"/>
          <w:szCs w:val="21"/>
          <w:rtl/>
        </w:rPr>
        <w:t>حفظ و نگهداری کیف اضطراری</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نگهداری کیف اضطراری به ‌اندازه تهیه و تدارک آن دارای اهمیت است. به ‌این چند توصیه در مورد نگهداری امکانات داخل کیف در شرایط مناسب توجه شود</w:t>
      </w:r>
      <w:r w:rsidRPr="005259E0">
        <w:rPr>
          <w:rFonts w:ascii="Arial" w:eastAsia="Times New Roman" w:hAnsi="Arial" w:cs="B Nazanin"/>
          <w:color w:val="333333"/>
          <w:sz w:val="26"/>
          <w:szCs w:val="26"/>
        </w:rPr>
        <w:t>:</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مواد کنسروشده ‌در جای خشک و خنک نگهداری شوند</w:t>
      </w:r>
      <w:r w:rsidRPr="005259E0">
        <w:rPr>
          <w:rFonts w:ascii="Arial" w:eastAsia="Times New Roman" w:hAnsi="Arial" w:cs="B Nazanin"/>
          <w:color w:val="333333"/>
          <w:sz w:val="26"/>
          <w:szCs w:val="26"/>
        </w:rPr>
        <w:t>.</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مواد خوراکی بسته‌بندی شده در ظروف فلزی یا پلاستیکی کاملاً دربسته نگهداری شوند. با این کار هم از دسترسی حیوانات خانگی به آن‌ها جلوگیری می‌شود و هم دوام بیشتری پیدا می‌کنند</w:t>
      </w:r>
      <w:r w:rsidRPr="005259E0">
        <w:rPr>
          <w:rFonts w:ascii="Arial" w:eastAsia="Times New Roman" w:hAnsi="Arial" w:cs="B Nazanin"/>
          <w:color w:val="333333"/>
          <w:sz w:val="26"/>
          <w:szCs w:val="26"/>
        </w:rPr>
        <w:t>.</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ظروف حاوی مواد خوراکی کنسرو شده که بادکرده‌، تورفتگی یا خوردگی دارد را باید دور ریخت</w:t>
      </w:r>
      <w:r w:rsidRPr="005259E0">
        <w:rPr>
          <w:rFonts w:ascii="Arial" w:eastAsia="Times New Roman" w:hAnsi="Arial" w:cs="B Nazanin"/>
          <w:color w:val="333333"/>
          <w:sz w:val="26"/>
          <w:szCs w:val="26"/>
        </w:rPr>
        <w:t>.</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قبل از آنکه مواد خوراکی فاسد شوند باید آنها را مصرف کرد و به جای آن‌ها مواد تازه قرار داد</w:t>
      </w:r>
      <w:r w:rsidRPr="005259E0">
        <w:rPr>
          <w:rFonts w:ascii="Arial" w:eastAsia="Times New Roman" w:hAnsi="Arial" w:cs="B Nazanin"/>
          <w:color w:val="333333"/>
          <w:sz w:val="26"/>
          <w:szCs w:val="26"/>
        </w:rPr>
        <w:t>.</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lastRenderedPageBreak/>
        <w:t>امکانات جدید را ‌باید در بخش عقب کیف و امکانات قدیمی را در بخش جلوی آن قرار داد. باید همه ظروف حاوی مواد خوراکی تاریخ داشته باشند‌</w:t>
      </w:r>
      <w:r w:rsidRPr="005259E0">
        <w:rPr>
          <w:rFonts w:ascii="Arial" w:eastAsia="Times New Roman" w:hAnsi="Arial" w:cs="B Nazanin"/>
          <w:color w:val="333333"/>
          <w:sz w:val="26"/>
          <w:szCs w:val="26"/>
        </w:rPr>
        <w:t>.</w:t>
      </w:r>
    </w:p>
    <w:p w:rsidR="004313FC" w:rsidRPr="005259E0" w:rsidRDefault="004313FC" w:rsidP="005259E0">
      <w:pPr>
        <w:pStyle w:val="ListParagraph"/>
        <w:numPr>
          <w:ilvl w:val="0"/>
          <w:numId w:val="27"/>
        </w:numPr>
        <w:bidi/>
        <w:spacing w:after="195" w:line="240" w:lineRule="auto"/>
        <w:textAlignment w:val="baseline"/>
        <w:rPr>
          <w:rFonts w:ascii="Arial" w:eastAsia="Times New Roman" w:hAnsi="Arial" w:cs="B Nazanin"/>
          <w:color w:val="333333"/>
          <w:sz w:val="26"/>
          <w:szCs w:val="26"/>
        </w:rPr>
      </w:pPr>
      <w:r w:rsidRPr="005259E0">
        <w:rPr>
          <w:rFonts w:ascii="Arial" w:eastAsia="Times New Roman" w:hAnsi="Arial" w:cs="B Nazanin"/>
          <w:color w:val="333333"/>
          <w:sz w:val="26"/>
          <w:szCs w:val="26"/>
          <w:rtl/>
        </w:rPr>
        <w:t>باید هر ساله در مورد نیازهای جدید خانواده فکر شود، چون این نیازها ممکن است تغییر پیدا کنند</w:t>
      </w:r>
      <w:r w:rsidRPr="005259E0">
        <w:rPr>
          <w:rFonts w:ascii="Arial" w:eastAsia="Times New Roman" w:hAnsi="Arial" w:cs="B Nazanin"/>
          <w:color w:val="333333"/>
          <w:sz w:val="26"/>
          <w:szCs w:val="26"/>
        </w:rPr>
        <w:t>.</w:t>
      </w:r>
    </w:p>
    <w:p w:rsidR="004313FC" w:rsidRPr="00B86C85" w:rsidRDefault="00B86C85" w:rsidP="00B86C85">
      <w:pPr>
        <w:bidi/>
        <w:jc w:val="center"/>
        <w:rPr>
          <w:rFonts w:cs="B Titr"/>
          <w:rtl/>
        </w:rPr>
      </w:pPr>
      <w:r w:rsidRPr="00B86C85">
        <w:rPr>
          <w:rFonts w:cs="B Titr" w:hint="cs"/>
          <w:rtl/>
        </w:rPr>
        <w:t>واحد مدیریت خطر بلایا معاونت بهداشتی</w:t>
      </w:r>
    </w:p>
    <w:p w:rsidR="00B86C85" w:rsidRDefault="00B86C85" w:rsidP="00B86C85">
      <w:pPr>
        <w:bidi/>
        <w:jc w:val="center"/>
        <w:rPr>
          <w:rFonts w:cs="B Titr"/>
          <w:rtl/>
        </w:rPr>
      </w:pPr>
      <w:r w:rsidRPr="00B86C85">
        <w:rPr>
          <w:rFonts w:cs="B Titr" w:hint="cs"/>
          <w:rtl/>
        </w:rPr>
        <w:t>دانشگاه علوم پزشکی سبزوار</w:t>
      </w:r>
    </w:p>
    <w:p w:rsidR="00DA4E6D" w:rsidRPr="00B86C85" w:rsidRDefault="00DA4E6D" w:rsidP="00DA4E6D">
      <w:pPr>
        <w:bidi/>
        <w:jc w:val="center"/>
        <w:rPr>
          <w:rFonts w:cs="B Titr"/>
        </w:rPr>
      </w:pPr>
      <w:r>
        <w:rPr>
          <w:rFonts w:cs="B Titr" w:hint="cs"/>
          <w:rtl/>
        </w:rPr>
        <w:t xml:space="preserve">فروردین ماه </w:t>
      </w:r>
      <w:r w:rsidRPr="00DA4E6D">
        <w:rPr>
          <w:rFonts w:cs="B Titr" w:hint="cs"/>
          <w:b/>
          <w:bCs/>
          <w:sz w:val="28"/>
          <w:szCs w:val="28"/>
          <w:rtl/>
        </w:rPr>
        <w:t>1398</w:t>
      </w:r>
    </w:p>
    <w:sectPr w:rsidR="00DA4E6D" w:rsidRPr="00B86C85" w:rsidSect="009811DD">
      <w:pgSz w:w="12240" w:h="15840"/>
      <w:pgMar w:top="360" w:right="144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28B"/>
    <w:multiLevelType w:val="multilevel"/>
    <w:tmpl w:val="C8D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0580B"/>
    <w:multiLevelType w:val="hybridMultilevel"/>
    <w:tmpl w:val="BA3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C2B41"/>
    <w:multiLevelType w:val="hybridMultilevel"/>
    <w:tmpl w:val="18D6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0C53"/>
    <w:multiLevelType w:val="multilevel"/>
    <w:tmpl w:val="F504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660B8"/>
    <w:multiLevelType w:val="hybridMultilevel"/>
    <w:tmpl w:val="7FB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439C1"/>
    <w:multiLevelType w:val="hybridMultilevel"/>
    <w:tmpl w:val="C5061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481CA0"/>
    <w:multiLevelType w:val="hybridMultilevel"/>
    <w:tmpl w:val="B2AAB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896BAE"/>
    <w:multiLevelType w:val="hybridMultilevel"/>
    <w:tmpl w:val="A3E6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D1AC1"/>
    <w:multiLevelType w:val="hybridMultilevel"/>
    <w:tmpl w:val="3A94ADFA"/>
    <w:lvl w:ilvl="0" w:tplc="D9B234CE">
      <w:start w:val="1"/>
      <w:numFmt w:val="decimal"/>
      <w:lvlText w:val="%1-"/>
      <w:lvlJc w:val="left"/>
      <w:pPr>
        <w:ind w:left="720" w:hanging="360"/>
      </w:pPr>
      <w:rPr>
        <w:rFonts w:ascii="Times New Roman" w:eastAsia="Times New Roman"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06E35"/>
    <w:multiLevelType w:val="hybridMultilevel"/>
    <w:tmpl w:val="6870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1642F0"/>
    <w:multiLevelType w:val="hybridMultilevel"/>
    <w:tmpl w:val="56A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72ECC"/>
    <w:multiLevelType w:val="multilevel"/>
    <w:tmpl w:val="F2A2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E672E2"/>
    <w:multiLevelType w:val="hybridMultilevel"/>
    <w:tmpl w:val="8CA40172"/>
    <w:lvl w:ilvl="0" w:tplc="2468065E">
      <w:start w:val="10"/>
      <w:numFmt w:val="decimal"/>
      <w:lvlText w:val="%1"/>
      <w:lvlJc w:val="left"/>
      <w:pPr>
        <w:ind w:left="27" w:hanging="360"/>
      </w:pPr>
      <w:rPr>
        <w:rFonts w:ascii="Times New Roman" w:hAnsi="Times New Roman" w:cs="Times New Roman" w:hint="default"/>
        <w:color w:val="333333"/>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13">
    <w:nsid w:val="3008503F"/>
    <w:multiLevelType w:val="hybridMultilevel"/>
    <w:tmpl w:val="2478718A"/>
    <w:lvl w:ilvl="0" w:tplc="892E3860">
      <w:start w:val="1"/>
      <w:numFmt w:val="decimal"/>
      <w:lvlText w:val="%1-"/>
      <w:lvlJc w:val="left"/>
      <w:pPr>
        <w:ind w:left="360" w:hanging="360"/>
      </w:pPr>
      <w:rPr>
        <w:rFonts w:cs="B Yagut" w:hint="default"/>
        <w:color w:val="333333"/>
        <w:sz w:val="24"/>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14">
    <w:nsid w:val="34671AB5"/>
    <w:multiLevelType w:val="hybridMultilevel"/>
    <w:tmpl w:val="A44A1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C34BBA"/>
    <w:multiLevelType w:val="hybridMultilevel"/>
    <w:tmpl w:val="802EE410"/>
    <w:lvl w:ilvl="0" w:tplc="7D92E8AA">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16">
    <w:nsid w:val="38F832B8"/>
    <w:multiLevelType w:val="multilevel"/>
    <w:tmpl w:val="15F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E6731E"/>
    <w:multiLevelType w:val="hybridMultilevel"/>
    <w:tmpl w:val="19183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420E3A"/>
    <w:multiLevelType w:val="hybridMultilevel"/>
    <w:tmpl w:val="0388F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1478DA"/>
    <w:multiLevelType w:val="multilevel"/>
    <w:tmpl w:val="4A1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11407"/>
    <w:multiLevelType w:val="hybridMultilevel"/>
    <w:tmpl w:val="2D081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8D723C"/>
    <w:multiLevelType w:val="hybridMultilevel"/>
    <w:tmpl w:val="5AF0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D62160"/>
    <w:multiLevelType w:val="hybridMultilevel"/>
    <w:tmpl w:val="257EA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B50160"/>
    <w:multiLevelType w:val="hybridMultilevel"/>
    <w:tmpl w:val="F702C8C6"/>
    <w:lvl w:ilvl="0" w:tplc="34145FDC">
      <w:start w:val="15"/>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D509E"/>
    <w:multiLevelType w:val="hybridMultilevel"/>
    <w:tmpl w:val="897838B8"/>
    <w:lvl w:ilvl="0" w:tplc="34145FDC">
      <w:start w:val="14"/>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8022B8"/>
    <w:multiLevelType w:val="hybridMultilevel"/>
    <w:tmpl w:val="2D24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1B5119"/>
    <w:multiLevelType w:val="hybridMultilevel"/>
    <w:tmpl w:val="F0823ABE"/>
    <w:lvl w:ilvl="0" w:tplc="15EC81B8">
      <w:start w:val="1"/>
      <w:numFmt w:val="decimal"/>
      <w:lvlText w:val="%1-"/>
      <w:lvlJc w:val="left"/>
      <w:pPr>
        <w:ind w:left="720" w:hanging="360"/>
      </w:pPr>
      <w:rPr>
        <w:rFonts w:hint="default"/>
        <w:color w:val="FF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71530"/>
    <w:multiLevelType w:val="hybridMultilevel"/>
    <w:tmpl w:val="3FF63EF8"/>
    <w:lvl w:ilvl="0" w:tplc="05E43E74">
      <w:start w:val="1"/>
      <w:numFmt w:val="decimal"/>
      <w:lvlText w:val="%1-"/>
      <w:lvlJc w:val="left"/>
      <w:pPr>
        <w:ind w:left="1350" w:hanging="360"/>
      </w:pPr>
      <w:rPr>
        <w:rFonts w:ascii="Arial" w:eastAsia="Times New Roman" w:hAnsi="Arial" w:cs="B Nazanin"/>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634199"/>
    <w:multiLevelType w:val="multilevel"/>
    <w:tmpl w:val="7572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2"/>
  </w:num>
  <w:num w:numId="4">
    <w:abstractNumId w:val="24"/>
  </w:num>
  <w:num w:numId="5">
    <w:abstractNumId w:val="8"/>
  </w:num>
  <w:num w:numId="6">
    <w:abstractNumId w:val="23"/>
  </w:num>
  <w:num w:numId="7">
    <w:abstractNumId w:val="27"/>
  </w:num>
  <w:num w:numId="8">
    <w:abstractNumId w:val="26"/>
  </w:num>
  <w:num w:numId="9">
    <w:abstractNumId w:val="0"/>
  </w:num>
  <w:num w:numId="10">
    <w:abstractNumId w:val="16"/>
  </w:num>
  <w:num w:numId="11">
    <w:abstractNumId w:val="28"/>
  </w:num>
  <w:num w:numId="12">
    <w:abstractNumId w:val="19"/>
  </w:num>
  <w:num w:numId="13">
    <w:abstractNumId w:val="11"/>
  </w:num>
  <w:num w:numId="14">
    <w:abstractNumId w:val="3"/>
  </w:num>
  <w:num w:numId="15">
    <w:abstractNumId w:val="9"/>
  </w:num>
  <w:num w:numId="16">
    <w:abstractNumId w:val="22"/>
  </w:num>
  <w:num w:numId="17">
    <w:abstractNumId w:val="1"/>
  </w:num>
  <w:num w:numId="18">
    <w:abstractNumId w:val="7"/>
  </w:num>
  <w:num w:numId="19">
    <w:abstractNumId w:val="25"/>
  </w:num>
  <w:num w:numId="20">
    <w:abstractNumId w:val="2"/>
  </w:num>
  <w:num w:numId="21">
    <w:abstractNumId w:val="10"/>
  </w:num>
  <w:num w:numId="22">
    <w:abstractNumId w:val="20"/>
  </w:num>
  <w:num w:numId="23">
    <w:abstractNumId w:val="6"/>
  </w:num>
  <w:num w:numId="24">
    <w:abstractNumId w:val="5"/>
  </w:num>
  <w:num w:numId="25">
    <w:abstractNumId w:val="4"/>
  </w:num>
  <w:num w:numId="26">
    <w:abstractNumId w:val="18"/>
  </w:num>
  <w:num w:numId="27">
    <w:abstractNumId w:val="14"/>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76"/>
    <w:rsid w:val="000B7E85"/>
    <w:rsid w:val="004313FC"/>
    <w:rsid w:val="005259E0"/>
    <w:rsid w:val="005A11BF"/>
    <w:rsid w:val="007103F8"/>
    <w:rsid w:val="007657B2"/>
    <w:rsid w:val="009811DD"/>
    <w:rsid w:val="00993A76"/>
    <w:rsid w:val="00A37D89"/>
    <w:rsid w:val="00AC571B"/>
    <w:rsid w:val="00AE2D55"/>
    <w:rsid w:val="00AF1653"/>
    <w:rsid w:val="00B86C85"/>
    <w:rsid w:val="00CE341A"/>
    <w:rsid w:val="00CF15F5"/>
    <w:rsid w:val="00DA4E6D"/>
    <w:rsid w:val="00DB4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3A76"/>
  </w:style>
  <w:style w:type="paragraph" w:styleId="ListParagraph">
    <w:name w:val="List Paragraph"/>
    <w:basedOn w:val="Normal"/>
    <w:uiPriority w:val="34"/>
    <w:qFormat/>
    <w:rsid w:val="005A11BF"/>
    <w:pPr>
      <w:ind w:left="720"/>
      <w:contextualSpacing/>
    </w:pPr>
  </w:style>
  <w:style w:type="paragraph" w:styleId="BalloonText">
    <w:name w:val="Balloon Text"/>
    <w:basedOn w:val="Normal"/>
    <w:link w:val="BalloonTextChar"/>
    <w:uiPriority w:val="99"/>
    <w:semiHidden/>
    <w:unhideWhenUsed/>
    <w:rsid w:val="00431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3A76"/>
  </w:style>
  <w:style w:type="paragraph" w:styleId="ListParagraph">
    <w:name w:val="List Paragraph"/>
    <w:basedOn w:val="Normal"/>
    <w:uiPriority w:val="34"/>
    <w:qFormat/>
    <w:rsid w:val="005A11BF"/>
    <w:pPr>
      <w:ind w:left="720"/>
      <w:contextualSpacing/>
    </w:pPr>
  </w:style>
  <w:style w:type="paragraph" w:styleId="BalloonText">
    <w:name w:val="Balloon Text"/>
    <w:basedOn w:val="Normal"/>
    <w:link w:val="BalloonTextChar"/>
    <w:uiPriority w:val="99"/>
    <w:semiHidden/>
    <w:unhideWhenUsed/>
    <w:rsid w:val="00431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3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83142">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sChild>
        <w:div w:id="1007556429">
          <w:marLeft w:val="0"/>
          <w:marRight w:val="0"/>
          <w:marTop w:val="0"/>
          <w:marBottom w:val="0"/>
          <w:divBdr>
            <w:top w:val="none" w:sz="0" w:space="0" w:color="auto"/>
            <w:left w:val="none" w:sz="0" w:space="0" w:color="auto"/>
            <w:bottom w:val="none" w:sz="0" w:space="0" w:color="auto"/>
            <w:right w:val="none" w:sz="0" w:space="0" w:color="auto"/>
          </w:divBdr>
        </w:div>
        <w:div w:id="1829249988">
          <w:marLeft w:val="0"/>
          <w:marRight w:val="0"/>
          <w:marTop w:val="0"/>
          <w:marBottom w:val="0"/>
          <w:divBdr>
            <w:top w:val="none" w:sz="0" w:space="0" w:color="auto"/>
            <w:left w:val="none" w:sz="0" w:space="0" w:color="auto"/>
            <w:bottom w:val="none" w:sz="0" w:space="0" w:color="auto"/>
            <w:right w:val="none" w:sz="0" w:space="0" w:color="auto"/>
          </w:divBdr>
        </w:div>
      </w:divsChild>
    </w:div>
    <w:div w:id="18391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ewindex.aspx?pid=84203" TargetMode="External"/><Relationship Id="rId13" Type="http://schemas.openxmlformats.org/officeDocument/2006/relationships/hyperlink" Target="http://www.tebyan.net/newindex.aspx?pid=108247" TargetMode="External"/><Relationship Id="rId18" Type="http://schemas.openxmlformats.org/officeDocument/2006/relationships/hyperlink" Target="http://www.tebyan.net/newindex.aspx?pid=124382" TargetMode="External"/><Relationship Id="rId26" Type="http://schemas.openxmlformats.org/officeDocument/2006/relationships/hyperlink" Target="http://www.tebyan.net/newindex.aspx?pid=30255" TargetMode="External"/><Relationship Id="rId3" Type="http://schemas.microsoft.com/office/2007/relationships/stylesWithEffects" Target="stylesWithEffects.xml"/><Relationship Id="rId21" Type="http://schemas.openxmlformats.org/officeDocument/2006/relationships/hyperlink" Target="http://www.tebyan.net/newindex.aspx?pid=113423" TargetMode="External"/><Relationship Id="rId7" Type="http://schemas.openxmlformats.org/officeDocument/2006/relationships/hyperlink" Target="http://www.tebyan.net/newindex.aspx?pid=78503" TargetMode="External"/><Relationship Id="rId12" Type="http://schemas.openxmlformats.org/officeDocument/2006/relationships/hyperlink" Target="http://www.tebyan.net/newindex.aspx?pid=55308" TargetMode="External"/><Relationship Id="rId17" Type="http://schemas.openxmlformats.org/officeDocument/2006/relationships/hyperlink" Target="http://www.tebyan.net/newindex.aspx?pid=113317" TargetMode="External"/><Relationship Id="rId25" Type="http://schemas.openxmlformats.org/officeDocument/2006/relationships/hyperlink" Target="http://www.tebyan.net/newindex.aspx?pid=114711" TargetMode="External"/><Relationship Id="rId2" Type="http://schemas.openxmlformats.org/officeDocument/2006/relationships/styles" Target="styles.xml"/><Relationship Id="rId16" Type="http://schemas.openxmlformats.org/officeDocument/2006/relationships/hyperlink" Target="http://www.tebyan.net/newindex.aspx?pid=84890" TargetMode="External"/><Relationship Id="rId20" Type="http://schemas.openxmlformats.org/officeDocument/2006/relationships/hyperlink" Target="http://www.tebyan.net/newindex.aspx?pid=3252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byan.net/newindex.aspx?pid=92018" TargetMode="External"/><Relationship Id="rId11" Type="http://schemas.openxmlformats.org/officeDocument/2006/relationships/hyperlink" Target="http://www.tebyan.net/newindex.aspx?pid=93745" TargetMode="External"/><Relationship Id="rId24" Type="http://schemas.openxmlformats.org/officeDocument/2006/relationships/hyperlink" Target="http://www.tebyan.net/newindex.aspx?pid=212" TargetMode="External"/><Relationship Id="rId5" Type="http://schemas.openxmlformats.org/officeDocument/2006/relationships/webSettings" Target="webSettings.xml"/><Relationship Id="rId15" Type="http://schemas.openxmlformats.org/officeDocument/2006/relationships/hyperlink" Target="http://www.tebyan.net/newindex.aspx?pid=118814"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www.tebyan.net/newindex.aspx?pid=8984" TargetMode="External"/><Relationship Id="rId19" Type="http://schemas.openxmlformats.org/officeDocument/2006/relationships/hyperlink" Target="http://www.tebyan.net/newindex.aspx?pid=86893" TargetMode="External"/><Relationship Id="rId4" Type="http://schemas.openxmlformats.org/officeDocument/2006/relationships/settings" Target="settings.xml"/><Relationship Id="rId9" Type="http://schemas.openxmlformats.org/officeDocument/2006/relationships/hyperlink" Target="http://www.tebyan.net/newindex.aspx?pid=116184" TargetMode="External"/><Relationship Id="rId14" Type="http://schemas.openxmlformats.org/officeDocument/2006/relationships/hyperlink" Target="http://www.tebyan.net/newindex.aspx?pid=65051" TargetMode="External"/><Relationship Id="rId22" Type="http://schemas.openxmlformats.org/officeDocument/2006/relationships/hyperlink" Target="http://www.tebyan.net/newindex.aspx?pid=122883" TargetMode="External"/><Relationship Id="rId27" Type="http://schemas.openxmlformats.org/officeDocument/2006/relationships/hyperlink" Target="http://www.tebyan.net/newindex.aspx?pid=95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yousefi-h</dc:creator>
  <cp:lastModifiedBy>MFT</cp:lastModifiedBy>
  <cp:revision>4</cp:revision>
  <dcterms:created xsi:type="dcterms:W3CDTF">2019-03-25T10:02:00Z</dcterms:created>
  <dcterms:modified xsi:type="dcterms:W3CDTF">2019-03-25T07:02:00Z</dcterms:modified>
</cp:coreProperties>
</file>